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C1" w:rsidRPr="003F1D3D" w:rsidRDefault="002508C1" w:rsidP="002508C1">
      <w:pPr>
        <w:rPr>
          <w:b/>
          <w:sz w:val="32"/>
          <w:szCs w:val="32"/>
        </w:rPr>
      </w:pPr>
      <w:r w:rsidRPr="003F1D3D">
        <w:rPr>
          <w:b/>
          <w:sz w:val="32"/>
          <w:szCs w:val="32"/>
        </w:rPr>
        <w:t>Summer Debrief Meeting Agenda</w:t>
      </w:r>
    </w:p>
    <w:p w:rsidR="002508C1" w:rsidRPr="00B8764B" w:rsidRDefault="002508C1" w:rsidP="002508C1">
      <w:pPr>
        <w:rPr>
          <w:b/>
          <w:sz w:val="10"/>
          <w:szCs w:val="10"/>
        </w:rPr>
      </w:pPr>
    </w:p>
    <w:p w:rsidR="002508C1" w:rsidRPr="00162913" w:rsidRDefault="002508C1" w:rsidP="002508C1">
      <w:pPr>
        <w:rPr>
          <w:b/>
        </w:rPr>
      </w:pPr>
      <w:r w:rsidRPr="00162913">
        <w:rPr>
          <w:b/>
        </w:rPr>
        <w:t>Goals</w:t>
      </w:r>
    </w:p>
    <w:p w:rsidR="002508C1" w:rsidRDefault="002508C1" w:rsidP="002508C1">
      <w:pPr>
        <w:pStyle w:val="ListParagraph"/>
        <w:numPr>
          <w:ilvl w:val="0"/>
          <w:numId w:val="1"/>
        </w:numPr>
      </w:pPr>
      <w:r>
        <w:t xml:space="preserve">Document what worked well and what was challenging </w:t>
      </w:r>
    </w:p>
    <w:p w:rsidR="002508C1" w:rsidRDefault="002508C1" w:rsidP="002508C1">
      <w:pPr>
        <w:pStyle w:val="ListParagraph"/>
        <w:numPr>
          <w:ilvl w:val="0"/>
          <w:numId w:val="1"/>
        </w:numPr>
      </w:pPr>
      <w:r>
        <w:t>Identify high-level timeline for planning 201</w:t>
      </w:r>
      <w:r w:rsidR="00283118">
        <w:t>Y</w:t>
      </w:r>
    </w:p>
    <w:p w:rsidR="002508C1" w:rsidRDefault="002508C1" w:rsidP="002508C1">
      <w:pPr>
        <w:pStyle w:val="ListParagraph"/>
        <w:numPr>
          <w:ilvl w:val="0"/>
          <w:numId w:val="1"/>
        </w:numPr>
      </w:pPr>
      <w:r>
        <w:t>Establish priorities for collaborative planning activities in 201</w:t>
      </w:r>
      <w:r w:rsidR="00283118">
        <w:t>Y</w:t>
      </w:r>
    </w:p>
    <w:p w:rsidR="002508C1" w:rsidRPr="00B90ECC" w:rsidRDefault="002508C1" w:rsidP="002508C1">
      <w:pPr>
        <w:rPr>
          <w:sz w:val="10"/>
        </w:rPr>
      </w:pPr>
    </w:p>
    <w:p w:rsidR="002508C1" w:rsidRDefault="002508C1" w:rsidP="002508C1">
      <w:r>
        <w:t>9:00 – 9:30</w:t>
      </w:r>
      <w:r>
        <w:tab/>
      </w:r>
      <w:r w:rsidRPr="00C41E68">
        <w:rPr>
          <w:b/>
        </w:rPr>
        <w:t>Introductions</w:t>
      </w:r>
      <w:r>
        <w:rPr>
          <w:b/>
        </w:rPr>
        <w:t xml:space="preserve"> </w:t>
      </w:r>
    </w:p>
    <w:p w:rsidR="002508C1" w:rsidRDefault="002508C1" w:rsidP="002508C1">
      <w:pPr>
        <w:pStyle w:val="ListParagraph"/>
        <w:numPr>
          <w:ilvl w:val="0"/>
          <w:numId w:val="6"/>
        </w:numPr>
      </w:pPr>
      <w:r>
        <w:t>Review Agenda</w:t>
      </w:r>
    </w:p>
    <w:p w:rsidR="002508C1" w:rsidRDefault="002508C1" w:rsidP="002508C1">
      <w:pPr>
        <w:pStyle w:val="ListParagraph"/>
        <w:numPr>
          <w:ilvl w:val="0"/>
          <w:numId w:val="6"/>
        </w:numPr>
      </w:pPr>
      <w:r>
        <w:t>Review ground rules</w:t>
      </w:r>
    </w:p>
    <w:p w:rsidR="002508C1" w:rsidRDefault="002508C1" w:rsidP="002508C1">
      <w:pPr>
        <w:pStyle w:val="ListParagraph"/>
        <w:numPr>
          <w:ilvl w:val="0"/>
          <w:numId w:val="6"/>
        </w:numPr>
      </w:pPr>
      <w:r>
        <w:t>Names, Titles, Organizations</w:t>
      </w:r>
    </w:p>
    <w:p w:rsidR="002508C1" w:rsidRDefault="002508C1" w:rsidP="002508C1">
      <w:pPr>
        <w:pStyle w:val="ListParagraph"/>
        <w:numPr>
          <w:ilvl w:val="1"/>
          <w:numId w:val="5"/>
        </w:numPr>
        <w:ind w:left="2520"/>
      </w:pPr>
      <w:r>
        <w:t xml:space="preserve">Within the scope of the summer meal pattern, what would be your ideal summer meal? </w:t>
      </w:r>
    </w:p>
    <w:p w:rsidR="002508C1" w:rsidRPr="00800F0E" w:rsidRDefault="002508C1" w:rsidP="002508C1">
      <w:pPr>
        <w:rPr>
          <w:sz w:val="10"/>
        </w:rPr>
      </w:pPr>
    </w:p>
    <w:p w:rsidR="002508C1" w:rsidRDefault="002508C1" w:rsidP="002508C1">
      <w:r>
        <w:t>9:30 – 10:00</w:t>
      </w:r>
      <w:r>
        <w:tab/>
      </w:r>
      <w:r>
        <w:rPr>
          <w:b/>
        </w:rPr>
        <w:t xml:space="preserve">Celebrate Successes! </w:t>
      </w:r>
    </w:p>
    <w:p w:rsidR="002508C1" w:rsidRDefault="002508C1" w:rsidP="002508C1">
      <w:pPr>
        <w:pStyle w:val="ListParagraph"/>
        <w:numPr>
          <w:ilvl w:val="0"/>
          <w:numId w:val="3"/>
        </w:numPr>
      </w:pPr>
      <w:r>
        <w:t>Share success from your own organization</w:t>
      </w:r>
    </w:p>
    <w:p w:rsidR="002508C1" w:rsidRDefault="002508C1" w:rsidP="002508C1">
      <w:pPr>
        <w:pStyle w:val="ListParagraph"/>
        <w:numPr>
          <w:ilvl w:val="0"/>
          <w:numId w:val="3"/>
        </w:numPr>
      </w:pPr>
      <w:r>
        <w:t>Question: What success did we see from working together that we couldn’t have achieved separately?</w:t>
      </w:r>
    </w:p>
    <w:p w:rsidR="002508C1" w:rsidRPr="00800F0E" w:rsidRDefault="002508C1" w:rsidP="002508C1">
      <w:pPr>
        <w:rPr>
          <w:sz w:val="10"/>
        </w:rPr>
      </w:pPr>
    </w:p>
    <w:p w:rsidR="002508C1" w:rsidRDefault="002508C1" w:rsidP="002508C1">
      <w:r>
        <w:t>10:00 – 10:45</w:t>
      </w:r>
      <w:r>
        <w:tab/>
      </w:r>
      <w:r w:rsidRPr="00C41E68">
        <w:rPr>
          <w:b/>
        </w:rPr>
        <w:t>201</w:t>
      </w:r>
      <w:r w:rsidR="00283118">
        <w:rPr>
          <w:b/>
        </w:rPr>
        <w:t>X</w:t>
      </w:r>
      <w:r w:rsidRPr="00C41E68">
        <w:rPr>
          <w:b/>
        </w:rPr>
        <w:t xml:space="preserve"> </w:t>
      </w:r>
      <w:r>
        <w:rPr>
          <w:b/>
        </w:rPr>
        <w:t>Activity Review</w:t>
      </w:r>
      <w:r>
        <w:t xml:space="preserve"> </w:t>
      </w:r>
    </w:p>
    <w:p w:rsidR="002508C1" w:rsidRPr="00B8764B" w:rsidRDefault="002508C1" w:rsidP="002508C1">
      <w:pPr>
        <w:pStyle w:val="ListParagraph"/>
        <w:numPr>
          <w:ilvl w:val="2"/>
          <w:numId w:val="2"/>
        </w:numPr>
      </w:pPr>
      <w:r w:rsidRPr="00B8764B">
        <w:t xml:space="preserve">What </w:t>
      </w:r>
      <w:r>
        <w:t>did planning and execution look like for 201</w:t>
      </w:r>
      <w:r w:rsidR="006D152E">
        <w:t>X</w:t>
      </w:r>
      <w:r>
        <w:t>?</w:t>
      </w:r>
    </w:p>
    <w:p w:rsidR="002508C1" w:rsidRPr="00B8764B" w:rsidRDefault="002508C1" w:rsidP="002508C1">
      <w:pPr>
        <w:pStyle w:val="ListParagraph"/>
        <w:numPr>
          <w:ilvl w:val="2"/>
          <w:numId w:val="2"/>
        </w:numPr>
      </w:pPr>
      <w:r>
        <w:t>Document the major activities undertaken as planning and carrying out plans</w:t>
      </w:r>
    </w:p>
    <w:p w:rsidR="002508C1" w:rsidRPr="00B90ECC" w:rsidRDefault="002508C1" w:rsidP="002508C1">
      <w:pPr>
        <w:rPr>
          <w:sz w:val="10"/>
        </w:rPr>
      </w:pPr>
    </w:p>
    <w:p w:rsidR="002508C1" w:rsidRDefault="002508C1" w:rsidP="002508C1">
      <w:r>
        <w:t>10:45 – 11:15</w:t>
      </w:r>
      <w:r>
        <w:tab/>
      </w:r>
      <w:r w:rsidRPr="00C7191D">
        <w:rPr>
          <w:b/>
        </w:rPr>
        <w:t>Break</w:t>
      </w:r>
    </w:p>
    <w:p w:rsidR="002508C1" w:rsidRPr="00800F0E" w:rsidRDefault="002508C1" w:rsidP="002508C1">
      <w:pPr>
        <w:rPr>
          <w:sz w:val="10"/>
        </w:rPr>
      </w:pPr>
    </w:p>
    <w:p w:rsidR="002508C1" w:rsidRDefault="002508C1" w:rsidP="002508C1">
      <w:r>
        <w:t>11:15 – 12:30</w:t>
      </w:r>
      <w:r>
        <w:tab/>
      </w:r>
      <w:r w:rsidRPr="00C7191D">
        <w:rPr>
          <w:b/>
        </w:rPr>
        <w:t xml:space="preserve">Assessing the Collaboration: </w:t>
      </w:r>
      <w:r w:rsidRPr="00C41E68">
        <w:rPr>
          <w:b/>
        </w:rPr>
        <w:t>Keep/Add/Change</w:t>
      </w:r>
    </w:p>
    <w:p w:rsidR="002508C1" w:rsidRDefault="002508C1" w:rsidP="002508C1">
      <w:pPr>
        <w:pStyle w:val="ListParagraph"/>
        <w:numPr>
          <w:ilvl w:val="2"/>
          <w:numId w:val="2"/>
        </w:numPr>
      </w:pPr>
      <w:r>
        <w:t>What elements of 201</w:t>
      </w:r>
      <w:r w:rsidR="006D152E">
        <w:t>X</w:t>
      </w:r>
      <w:r>
        <w:t xml:space="preserve"> do you want to keep, add or change in 201</w:t>
      </w:r>
      <w:r w:rsidR="006D152E">
        <w:t>X</w:t>
      </w:r>
      <w:r>
        <w:t xml:space="preserve">? </w:t>
      </w:r>
    </w:p>
    <w:p w:rsidR="002508C1" w:rsidRPr="00B8764B" w:rsidRDefault="002508C1" w:rsidP="002508C1">
      <w:pPr>
        <w:pStyle w:val="ListParagraph"/>
        <w:numPr>
          <w:ilvl w:val="2"/>
          <w:numId w:val="2"/>
        </w:numPr>
      </w:pPr>
      <w:r>
        <w:t>What else do we want to keep in mind for 201</w:t>
      </w:r>
      <w:r w:rsidR="00283118">
        <w:t>Y</w:t>
      </w:r>
      <w:r>
        <w:t>?</w:t>
      </w:r>
      <w:bookmarkStart w:id="0" w:name="_GoBack"/>
      <w:bookmarkEnd w:id="0"/>
    </w:p>
    <w:p w:rsidR="002508C1" w:rsidRPr="00B90ECC" w:rsidRDefault="002508C1" w:rsidP="002508C1">
      <w:pPr>
        <w:rPr>
          <w:sz w:val="10"/>
        </w:rPr>
      </w:pPr>
    </w:p>
    <w:p w:rsidR="002508C1" w:rsidRDefault="002508C1" w:rsidP="002508C1">
      <w:r>
        <w:t>12:30 – 1:00</w:t>
      </w:r>
      <w:r>
        <w:tab/>
      </w:r>
      <w:r w:rsidRPr="00C7191D">
        <w:rPr>
          <w:b/>
        </w:rPr>
        <w:t>Lunch</w:t>
      </w:r>
    </w:p>
    <w:p w:rsidR="002508C1" w:rsidRPr="00C7191D" w:rsidRDefault="002508C1" w:rsidP="002508C1">
      <w:pPr>
        <w:rPr>
          <w:sz w:val="10"/>
          <w:szCs w:val="10"/>
        </w:rPr>
      </w:pPr>
    </w:p>
    <w:p w:rsidR="002508C1" w:rsidRDefault="002508C1" w:rsidP="002508C1">
      <w:r>
        <w:t>1:00 – 2:15</w:t>
      </w:r>
      <w:r>
        <w:tab/>
      </w:r>
      <w:r w:rsidRPr="00C41E68">
        <w:rPr>
          <w:b/>
        </w:rPr>
        <w:t>201</w:t>
      </w:r>
      <w:r w:rsidR="006D152E">
        <w:rPr>
          <w:b/>
        </w:rPr>
        <w:t>X</w:t>
      </w:r>
      <w:r w:rsidRPr="00C41E68">
        <w:rPr>
          <w:b/>
        </w:rPr>
        <w:t xml:space="preserve"> Planning</w:t>
      </w:r>
    </w:p>
    <w:p w:rsidR="002508C1" w:rsidRDefault="002508C1" w:rsidP="002508C1">
      <w:pPr>
        <w:pStyle w:val="ListParagraph"/>
        <w:numPr>
          <w:ilvl w:val="2"/>
          <w:numId w:val="2"/>
        </w:numPr>
      </w:pPr>
      <w:r>
        <w:t>Review Summer Planning Timeline document</w:t>
      </w:r>
    </w:p>
    <w:p w:rsidR="002508C1" w:rsidRPr="00B8764B" w:rsidRDefault="002508C1" w:rsidP="002508C1">
      <w:pPr>
        <w:pStyle w:val="ListParagraph"/>
        <w:numPr>
          <w:ilvl w:val="2"/>
          <w:numId w:val="2"/>
        </w:numPr>
      </w:pPr>
      <w:r w:rsidRPr="00B8764B">
        <w:t>What are the major actions we will take together for summer 201</w:t>
      </w:r>
      <w:r w:rsidR="00283118">
        <w:t>Y</w:t>
      </w:r>
      <w:r w:rsidRPr="00B8764B">
        <w:t>?</w:t>
      </w:r>
    </w:p>
    <w:p w:rsidR="002508C1" w:rsidRPr="00B8764B" w:rsidRDefault="002508C1" w:rsidP="002508C1">
      <w:pPr>
        <w:pStyle w:val="ListParagraph"/>
        <w:numPr>
          <w:ilvl w:val="2"/>
          <w:numId w:val="2"/>
        </w:numPr>
      </w:pPr>
      <w:r w:rsidRPr="00B8764B">
        <w:t>Suggested criteria for determining priorities:</w:t>
      </w:r>
    </w:p>
    <w:p w:rsidR="002508C1" w:rsidRDefault="002508C1" w:rsidP="002508C1">
      <w:pPr>
        <w:pStyle w:val="ListParagraph"/>
        <w:numPr>
          <w:ilvl w:val="3"/>
          <w:numId w:val="2"/>
        </w:numPr>
      </w:pPr>
      <w:r>
        <w:t>Require the most collaboration to be successful (can’t be done alone)</w:t>
      </w:r>
    </w:p>
    <w:p w:rsidR="002508C1" w:rsidRDefault="002508C1" w:rsidP="002508C1">
      <w:pPr>
        <w:pStyle w:val="ListParagraph"/>
        <w:numPr>
          <w:ilvl w:val="3"/>
          <w:numId w:val="2"/>
        </w:numPr>
      </w:pPr>
      <w:r>
        <w:t>Require new or many resources</w:t>
      </w:r>
    </w:p>
    <w:p w:rsidR="002508C1" w:rsidRDefault="002508C1" w:rsidP="002508C1">
      <w:pPr>
        <w:pStyle w:val="ListParagraph"/>
        <w:numPr>
          <w:ilvl w:val="3"/>
          <w:numId w:val="2"/>
        </w:numPr>
      </w:pPr>
      <w:r>
        <w:t>Have the greatest potential to increase participation</w:t>
      </w:r>
    </w:p>
    <w:p w:rsidR="002508C1" w:rsidRPr="00B90ECC" w:rsidRDefault="002508C1" w:rsidP="002508C1">
      <w:pPr>
        <w:rPr>
          <w:sz w:val="10"/>
        </w:rPr>
      </w:pPr>
    </w:p>
    <w:p w:rsidR="002508C1" w:rsidRDefault="002508C1" w:rsidP="002508C1">
      <w:r>
        <w:t>2:15 – 2:30</w:t>
      </w:r>
      <w:r>
        <w:tab/>
      </w:r>
      <w:r w:rsidRPr="00C7191D">
        <w:rPr>
          <w:b/>
        </w:rPr>
        <w:t>Break</w:t>
      </w:r>
    </w:p>
    <w:p w:rsidR="002508C1" w:rsidRPr="00C7191D" w:rsidRDefault="002508C1" w:rsidP="002508C1">
      <w:pPr>
        <w:rPr>
          <w:sz w:val="10"/>
          <w:szCs w:val="10"/>
        </w:rPr>
      </w:pPr>
    </w:p>
    <w:p w:rsidR="002508C1" w:rsidRDefault="002508C1" w:rsidP="002508C1">
      <w:pPr>
        <w:rPr>
          <w:b/>
        </w:rPr>
      </w:pPr>
      <w:r>
        <w:t>2:30 – 3:00</w:t>
      </w:r>
      <w:r>
        <w:tab/>
      </w:r>
      <w:r w:rsidRPr="00C41E68">
        <w:rPr>
          <w:b/>
        </w:rPr>
        <w:t>Next steps + Closing</w:t>
      </w:r>
    </w:p>
    <w:p w:rsidR="002508C1" w:rsidRDefault="002508C1" w:rsidP="002508C1">
      <w:pPr>
        <w:pStyle w:val="ListParagraph"/>
        <w:numPr>
          <w:ilvl w:val="0"/>
          <w:numId w:val="4"/>
        </w:numPr>
        <w:ind w:left="1800"/>
      </w:pPr>
      <w:r>
        <w:t>Capture next steps and review timeline for follow up</w:t>
      </w:r>
    </w:p>
    <w:p w:rsidR="002508C1" w:rsidRDefault="002508C1" w:rsidP="002508C1">
      <w:pPr>
        <w:pStyle w:val="ListParagraph"/>
        <w:numPr>
          <w:ilvl w:val="0"/>
          <w:numId w:val="4"/>
        </w:numPr>
        <w:ind w:left="1800"/>
      </w:pPr>
      <w:r>
        <w:t xml:space="preserve">Final reflection: What is one thing you are excited about for next summer? </w:t>
      </w:r>
    </w:p>
    <w:p w:rsidR="007D1929" w:rsidRDefault="007D1929"/>
    <w:sectPr w:rsidR="007D192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8C1" w:rsidRDefault="002508C1" w:rsidP="002508C1">
      <w:pPr>
        <w:spacing w:line="240" w:lineRule="auto"/>
      </w:pPr>
      <w:r>
        <w:separator/>
      </w:r>
    </w:p>
  </w:endnote>
  <w:endnote w:type="continuationSeparator" w:id="0">
    <w:p w:rsidR="002508C1" w:rsidRDefault="002508C1" w:rsidP="00250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D07" w:rsidRDefault="004C2D07" w:rsidP="004C2D07">
    <w:pPr>
      <w:pStyle w:val="Footer"/>
    </w:pPr>
    <w:r>
      <w:t>Collaborative Planning for Summer Meals Success</w:t>
    </w:r>
  </w:p>
  <w:p w:rsidR="004C2D07" w:rsidRDefault="004C2D07">
    <w:pPr>
      <w:pStyle w:val="Footer"/>
    </w:pPr>
    <w:r>
      <w:t xml:space="preserve">More at </w:t>
    </w:r>
    <w:hyperlink r:id="rId1" w:history="1">
      <w:r w:rsidRPr="006F3EA5">
        <w:rPr>
          <w:rStyle w:val="Hyperlink"/>
        </w:rPr>
        <w:t xml:space="preserve">bestpractices.nokidhungry.org 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8C1" w:rsidRDefault="002508C1" w:rsidP="002508C1">
      <w:pPr>
        <w:spacing w:line="240" w:lineRule="auto"/>
      </w:pPr>
      <w:r>
        <w:separator/>
      </w:r>
    </w:p>
  </w:footnote>
  <w:footnote w:type="continuationSeparator" w:id="0">
    <w:p w:rsidR="002508C1" w:rsidRDefault="002508C1" w:rsidP="00250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8C1" w:rsidRDefault="002508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3486150</wp:posOffset>
          </wp:positionH>
          <wp:positionV relativeFrom="page">
            <wp:posOffset>476250</wp:posOffset>
          </wp:positionV>
          <wp:extent cx="2712720" cy="61595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4DD7"/>
    <w:multiLevelType w:val="hybridMultilevel"/>
    <w:tmpl w:val="237A49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98A"/>
    <w:multiLevelType w:val="hybridMultilevel"/>
    <w:tmpl w:val="59046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D1F0A"/>
    <w:multiLevelType w:val="hybridMultilevel"/>
    <w:tmpl w:val="D8385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40787D"/>
    <w:multiLevelType w:val="hybridMultilevel"/>
    <w:tmpl w:val="451820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976E48"/>
    <w:multiLevelType w:val="hybridMultilevel"/>
    <w:tmpl w:val="426212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5A2F46"/>
    <w:multiLevelType w:val="hybridMultilevel"/>
    <w:tmpl w:val="BC64D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C1"/>
    <w:rsid w:val="002508C1"/>
    <w:rsid w:val="00283118"/>
    <w:rsid w:val="003F1D3D"/>
    <w:rsid w:val="004C2D07"/>
    <w:rsid w:val="006D152E"/>
    <w:rsid w:val="007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8C2171C-8AAB-419A-9755-BFD89490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8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8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8C1"/>
  </w:style>
  <w:style w:type="paragraph" w:styleId="Footer">
    <w:name w:val="footer"/>
    <w:basedOn w:val="Normal"/>
    <w:link w:val="FooterChar"/>
    <w:uiPriority w:val="99"/>
    <w:unhideWhenUsed/>
    <w:rsid w:val="002508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8C1"/>
  </w:style>
  <w:style w:type="character" w:styleId="Hyperlink">
    <w:name w:val="Hyperlink"/>
    <w:basedOn w:val="DefaultParagraphFont"/>
    <w:uiPriority w:val="99"/>
    <w:unhideWhenUsed/>
    <w:rsid w:val="004C2D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estpractices.nokidhungry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 Our Strength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Kimberly</dc:creator>
  <cp:keywords/>
  <dc:description/>
  <cp:lastModifiedBy>Caldwell, Kimberly</cp:lastModifiedBy>
  <cp:revision>5</cp:revision>
  <dcterms:created xsi:type="dcterms:W3CDTF">2014-10-28T16:58:00Z</dcterms:created>
  <dcterms:modified xsi:type="dcterms:W3CDTF">2015-08-28T15:53:00Z</dcterms:modified>
</cp:coreProperties>
</file>