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CB9A3" w14:textId="77777777" w:rsidR="007D2307" w:rsidRDefault="007D2307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  <w:bookmarkStart w:id="0" w:name="_Hlk94522141"/>
    </w:p>
    <w:p w14:paraId="42F4414F" w14:textId="77777777" w:rsidR="007D2307" w:rsidRDefault="007D2307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</w:p>
    <w:p w14:paraId="18EBE429" w14:textId="28EA6367" w:rsidR="00D237B6" w:rsidRPr="00305073" w:rsidRDefault="00140F43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  <w:r w:rsidRPr="00305073">
        <w:rPr>
          <w:rFonts w:ascii="Gotham Bold" w:hAnsi="Gotham Bold"/>
          <w:color w:val="F16700"/>
          <w:sz w:val="36"/>
          <w:szCs w:val="22"/>
        </w:rPr>
        <w:t xml:space="preserve">SAMPLE </w:t>
      </w:r>
      <w:r w:rsidR="00D237B6" w:rsidRPr="00305073">
        <w:rPr>
          <w:rFonts w:ascii="Gotham Bold" w:hAnsi="Gotham Bold"/>
          <w:color w:val="F16700"/>
          <w:sz w:val="36"/>
          <w:szCs w:val="22"/>
        </w:rPr>
        <w:t>LOCAL POLICY</w:t>
      </w:r>
      <w:r w:rsidRPr="00305073">
        <w:rPr>
          <w:rFonts w:ascii="Gotham Bold" w:hAnsi="Gotham Bold"/>
          <w:color w:val="F16700"/>
          <w:sz w:val="36"/>
          <w:szCs w:val="22"/>
        </w:rPr>
        <w:t xml:space="preserve">: </w:t>
      </w:r>
    </w:p>
    <w:p w14:paraId="01EF1B38" w14:textId="77777777" w:rsidR="00305073" w:rsidRPr="00305073" w:rsidRDefault="00140F43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  <w:r w:rsidRPr="00305073">
        <w:rPr>
          <w:rFonts w:ascii="Gotham Bold" w:hAnsi="Gotham Bold"/>
          <w:color w:val="F16700"/>
          <w:sz w:val="36"/>
          <w:szCs w:val="22"/>
        </w:rPr>
        <w:t xml:space="preserve">NATIONAL SCHOOL BREAKFAST WEEK </w:t>
      </w:r>
    </w:p>
    <w:p w14:paraId="1A315240" w14:textId="52DCF6A6" w:rsidR="00140F43" w:rsidRPr="00305073" w:rsidRDefault="00140F43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  <w:r w:rsidRPr="00305073">
        <w:rPr>
          <w:rFonts w:ascii="Gotham Bold" w:hAnsi="Gotham Bold"/>
          <w:color w:val="F16700"/>
          <w:sz w:val="36"/>
          <w:szCs w:val="22"/>
        </w:rPr>
        <w:t xml:space="preserve">PROCLAMATION &amp; RESOLUTION </w:t>
      </w:r>
    </w:p>
    <w:bookmarkEnd w:id="0"/>
    <w:p w14:paraId="712D14CC" w14:textId="77777777" w:rsidR="00140F43" w:rsidRPr="00140F43" w:rsidRDefault="001A2B93" w:rsidP="00140F43">
      <w:pPr>
        <w:pStyle w:val="Default"/>
        <w:rPr>
          <w:color w:val="F16700"/>
          <w:szCs w:val="22"/>
        </w:rPr>
      </w:pPr>
      <w:r>
        <w:rPr>
          <w:color w:val="F16700"/>
          <w:szCs w:val="22"/>
        </w:rPr>
        <w:pict w14:anchorId="3FA63D4E">
          <v:rect id="_x0000_i1025" style="width:0;height:1.5pt" o:hralign="center" o:hrstd="t" o:hr="t" fillcolor="#a0a0a0" stroked="f"/>
        </w:pict>
      </w:r>
    </w:p>
    <w:p w14:paraId="6983D51C" w14:textId="77777777" w:rsidR="00140F43" w:rsidRPr="00140F43" w:rsidRDefault="00140F43" w:rsidP="00140F43">
      <w:pPr>
        <w:pStyle w:val="Default"/>
        <w:rPr>
          <w:sz w:val="22"/>
          <w:szCs w:val="22"/>
        </w:rPr>
      </w:pPr>
    </w:p>
    <w:p w14:paraId="01938EE2" w14:textId="77777777" w:rsidR="00140F43" w:rsidRPr="00305073" w:rsidRDefault="00140F43" w:rsidP="00140F43">
      <w:pPr>
        <w:pStyle w:val="Default"/>
        <w:rPr>
          <w:rFonts w:ascii="Gotham Bold" w:hAnsi="Gotham Bold"/>
          <w:b/>
          <w:bCs/>
          <w:sz w:val="22"/>
          <w:szCs w:val="22"/>
        </w:rPr>
      </w:pPr>
      <w:r w:rsidRPr="00305073">
        <w:rPr>
          <w:rFonts w:ascii="Gotham Bold" w:hAnsi="Gotham Bold"/>
          <w:b/>
          <w:bCs/>
          <w:sz w:val="28"/>
          <w:szCs w:val="22"/>
        </w:rPr>
        <w:t>INTRODUCTION</w:t>
      </w:r>
    </w:p>
    <w:p w14:paraId="14DD234F" w14:textId="77777777" w:rsidR="00140F43" w:rsidRPr="00140F43" w:rsidRDefault="00140F43" w:rsidP="00140F43">
      <w:pPr>
        <w:pStyle w:val="Default"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 xml:space="preserve"> </w:t>
      </w:r>
    </w:p>
    <w:p w14:paraId="02A051D0" w14:textId="46A4E571" w:rsidR="00140F43" w:rsidRPr="00140F43" w:rsidRDefault="001A2B93" w:rsidP="00140F43">
      <w:pPr>
        <w:pStyle w:val="Default"/>
        <w:rPr>
          <w:sz w:val="22"/>
          <w:szCs w:val="22"/>
        </w:rPr>
      </w:pPr>
      <w:hyperlink r:id="rId10" w:history="1">
        <w:r w:rsidR="00140F43" w:rsidRPr="00396224">
          <w:rPr>
            <w:rStyle w:val="Hyperlink"/>
            <w:sz w:val="22"/>
            <w:szCs w:val="22"/>
          </w:rPr>
          <w:t>National School Breakfast Week</w:t>
        </w:r>
      </w:hyperlink>
      <w:r w:rsidR="00140F43" w:rsidRPr="00140F43">
        <w:rPr>
          <w:color w:val="0462C1"/>
          <w:sz w:val="22"/>
          <w:szCs w:val="22"/>
        </w:rPr>
        <w:t xml:space="preserve"> </w:t>
      </w:r>
      <w:r w:rsidR="00DE0A77">
        <w:rPr>
          <w:sz w:val="22"/>
          <w:szCs w:val="22"/>
        </w:rPr>
        <w:t>is</w:t>
      </w:r>
      <w:r w:rsidR="00140F43" w:rsidRPr="00140F43">
        <w:rPr>
          <w:sz w:val="22"/>
          <w:szCs w:val="22"/>
        </w:rPr>
        <w:t xml:space="preserve"> an annual opportunity to promote and highlight the success of school breakfast programs in communities </w:t>
      </w:r>
      <w:r w:rsidR="00DE0A77">
        <w:rPr>
          <w:sz w:val="22"/>
          <w:szCs w:val="22"/>
        </w:rPr>
        <w:t>across the country</w:t>
      </w:r>
      <w:r w:rsidR="00140F43" w:rsidRPr="00140F43">
        <w:rPr>
          <w:sz w:val="22"/>
          <w:szCs w:val="22"/>
        </w:rPr>
        <w:t xml:space="preserve">. </w:t>
      </w:r>
      <w:r w:rsidR="00D237B6">
        <w:rPr>
          <w:sz w:val="22"/>
          <w:szCs w:val="22"/>
        </w:rPr>
        <w:t>State and local l</w:t>
      </w:r>
      <w:r w:rsidR="00140F43" w:rsidRPr="00140F43">
        <w:rPr>
          <w:sz w:val="22"/>
          <w:szCs w:val="22"/>
        </w:rPr>
        <w:t xml:space="preserve">awmakers and advocates can use this opportunity to draw attention to and provide public support for school breakfast programs and the events surrounding National School Breakfast Week. </w:t>
      </w:r>
    </w:p>
    <w:p w14:paraId="5B6F5BCF" w14:textId="77777777" w:rsidR="00140F43" w:rsidRPr="00140F43" w:rsidRDefault="00140F43" w:rsidP="00140F43">
      <w:pPr>
        <w:pStyle w:val="Default"/>
        <w:rPr>
          <w:sz w:val="22"/>
          <w:szCs w:val="22"/>
        </w:rPr>
      </w:pPr>
    </w:p>
    <w:p w14:paraId="5A220215" w14:textId="34DE9B51" w:rsidR="00140F43" w:rsidRPr="00140F43" w:rsidRDefault="00140F43" w:rsidP="00140F43">
      <w:pPr>
        <w:pStyle w:val="Default"/>
        <w:rPr>
          <w:sz w:val="22"/>
          <w:szCs w:val="22"/>
        </w:rPr>
      </w:pPr>
      <w:r w:rsidRPr="00140F43">
        <w:rPr>
          <w:sz w:val="22"/>
          <w:szCs w:val="22"/>
        </w:rPr>
        <w:t>This resource provide</w:t>
      </w:r>
      <w:r w:rsidR="005D06E8">
        <w:rPr>
          <w:sz w:val="22"/>
          <w:szCs w:val="22"/>
        </w:rPr>
        <w:t>s</w:t>
      </w:r>
      <w:r w:rsidRPr="00140F43">
        <w:rPr>
          <w:sz w:val="22"/>
          <w:szCs w:val="22"/>
        </w:rPr>
        <w:t xml:space="preserve"> </w:t>
      </w:r>
      <w:r w:rsidR="00927C4E">
        <w:rPr>
          <w:sz w:val="22"/>
          <w:szCs w:val="22"/>
        </w:rPr>
        <w:t xml:space="preserve">local policymakers and advocates with </w:t>
      </w:r>
      <w:r w:rsidRPr="00140F43">
        <w:rPr>
          <w:sz w:val="22"/>
          <w:szCs w:val="22"/>
        </w:rPr>
        <w:t xml:space="preserve">sample language to </w:t>
      </w:r>
      <w:r w:rsidR="00927C4E">
        <w:rPr>
          <w:sz w:val="22"/>
          <w:szCs w:val="22"/>
        </w:rPr>
        <w:t>use in</w:t>
      </w:r>
      <w:r w:rsidRPr="00140F43">
        <w:rPr>
          <w:sz w:val="22"/>
          <w:szCs w:val="22"/>
        </w:rPr>
        <w:t xml:space="preserve"> a </w:t>
      </w:r>
      <w:r w:rsidR="00D237B6">
        <w:rPr>
          <w:sz w:val="22"/>
          <w:szCs w:val="22"/>
        </w:rPr>
        <w:t xml:space="preserve">Mayoral </w:t>
      </w:r>
      <w:r w:rsidRPr="00140F43">
        <w:rPr>
          <w:sz w:val="22"/>
          <w:szCs w:val="22"/>
        </w:rPr>
        <w:t xml:space="preserve">School Breakfast Proclamation or </w:t>
      </w:r>
      <w:r w:rsidR="00D237B6" w:rsidRPr="007D2307">
        <w:rPr>
          <w:sz w:val="22"/>
          <w:szCs w:val="22"/>
        </w:rPr>
        <w:t xml:space="preserve">City Council </w:t>
      </w:r>
      <w:r w:rsidRPr="007D2307">
        <w:rPr>
          <w:sz w:val="22"/>
          <w:szCs w:val="22"/>
        </w:rPr>
        <w:t>Resolution</w:t>
      </w:r>
      <w:r w:rsidR="002933BF" w:rsidRPr="007D2307">
        <w:rPr>
          <w:sz w:val="22"/>
          <w:szCs w:val="22"/>
        </w:rPr>
        <w:t>.</w:t>
      </w:r>
      <w:r w:rsidR="0071415B" w:rsidRPr="007D2307">
        <w:rPr>
          <w:sz w:val="22"/>
          <w:szCs w:val="22"/>
        </w:rPr>
        <w:t xml:space="preserve"> Consult the </w:t>
      </w:r>
      <w:hyperlink r:id="rId11" w:history="1">
        <w:r w:rsidR="007D2307" w:rsidRPr="007D2307">
          <w:rPr>
            <w:rStyle w:val="Hyperlink"/>
            <w:i/>
            <w:sz w:val="22"/>
            <w:szCs w:val="22"/>
          </w:rPr>
          <w:t>Companion Guide</w:t>
        </w:r>
      </w:hyperlink>
      <w:r w:rsidR="007D2307" w:rsidRPr="007D2307">
        <w:rPr>
          <w:i/>
          <w:sz w:val="22"/>
          <w:szCs w:val="22"/>
        </w:rPr>
        <w:t xml:space="preserve"> </w:t>
      </w:r>
      <w:r w:rsidR="007D2307" w:rsidRPr="007D2307">
        <w:rPr>
          <w:sz w:val="22"/>
          <w:szCs w:val="22"/>
        </w:rPr>
        <w:t>[</w:t>
      </w:r>
      <w:hyperlink r:id="rId12" w:history="1">
        <w:r w:rsidR="007D2307" w:rsidRPr="007D2307">
          <w:rPr>
            <w:rStyle w:val="Hyperlink"/>
            <w:sz w:val="22"/>
            <w:szCs w:val="22"/>
          </w:rPr>
          <w:t>https://bestpractices.nokidhungry.org/resource/national-school-breakfast-week-proclamation-and-resolution-sample-policies-companion-guide</w:t>
        </w:r>
      </w:hyperlink>
      <w:r w:rsidR="007D2307" w:rsidRPr="007D2307">
        <w:rPr>
          <w:sz w:val="22"/>
          <w:szCs w:val="22"/>
        </w:rPr>
        <w:t>]</w:t>
      </w:r>
      <w:r w:rsidR="0071415B" w:rsidRPr="007D2307">
        <w:rPr>
          <w:sz w:val="22"/>
          <w:szCs w:val="22"/>
        </w:rPr>
        <w:t xml:space="preserve"> for instructions </w:t>
      </w:r>
      <w:r w:rsidR="00352E90" w:rsidRPr="007D2307">
        <w:rPr>
          <w:sz w:val="22"/>
          <w:szCs w:val="22"/>
        </w:rPr>
        <w:t xml:space="preserve">and </w:t>
      </w:r>
      <w:r w:rsidR="00A82734" w:rsidRPr="007D2307">
        <w:rPr>
          <w:sz w:val="22"/>
          <w:szCs w:val="22"/>
        </w:rPr>
        <w:t xml:space="preserve">data </w:t>
      </w:r>
      <w:r w:rsidR="0071415B" w:rsidRPr="007D2307">
        <w:rPr>
          <w:sz w:val="22"/>
          <w:szCs w:val="22"/>
        </w:rPr>
        <w:t xml:space="preserve">to complete the </w:t>
      </w:r>
      <w:r w:rsidR="00A82734" w:rsidRPr="007D2307">
        <w:rPr>
          <w:sz w:val="22"/>
          <w:szCs w:val="22"/>
        </w:rPr>
        <w:t>state-specific information included in the</w:t>
      </w:r>
      <w:r w:rsidR="0071415B" w:rsidRPr="007D2307">
        <w:rPr>
          <w:sz w:val="22"/>
          <w:szCs w:val="22"/>
        </w:rPr>
        <w:t xml:space="preserve"> proclamation</w:t>
      </w:r>
      <w:r w:rsidR="0071415B">
        <w:rPr>
          <w:sz w:val="22"/>
          <w:szCs w:val="22"/>
        </w:rPr>
        <w:t xml:space="preserve"> and resolution. </w:t>
      </w:r>
    </w:p>
    <w:p w14:paraId="65B6CBAC" w14:textId="77777777" w:rsidR="00140F43" w:rsidRPr="00140F43" w:rsidRDefault="00140F43" w:rsidP="00140F43">
      <w:pPr>
        <w:pStyle w:val="Default"/>
        <w:rPr>
          <w:sz w:val="22"/>
          <w:szCs w:val="22"/>
        </w:rPr>
      </w:pPr>
    </w:p>
    <w:p w14:paraId="30B082D7" w14:textId="77777777" w:rsidR="00140F43" w:rsidRDefault="00140F43" w:rsidP="00140F43">
      <w:pPr>
        <w:pStyle w:val="Default"/>
        <w:rPr>
          <w:b/>
          <w:bCs/>
          <w:sz w:val="22"/>
          <w:szCs w:val="22"/>
        </w:rPr>
      </w:pPr>
    </w:p>
    <w:p w14:paraId="7E984785" w14:textId="7A4BA065" w:rsidR="00140F43" w:rsidRPr="00305073" w:rsidRDefault="00140F43" w:rsidP="00140F43">
      <w:pPr>
        <w:pStyle w:val="Default"/>
        <w:rPr>
          <w:rFonts w:ascii="Gotham Bold" w:hAnsi="Gotham Bold"/>
          <w:b/>
          <w:bCs/>
          <w:sz w:val="28"/>
          <w:szCs w:val="22"/>
        </w:rPr>
      </w:pPr>
      <w:r w:rsidRPr="00305073">
        <w:rPr>
          <w:rFonts w:ascii="Gotham Bold" w:hAnsi="Gotham Bold"/>
          <w:b/>
          <w:bCs/>
          <w:sz w:val="28"/>
          <w:szCs w:val="22"/>
        </w:rPr>
        <w:t xml:space="preserve">SAMPLE </w:t>
      </w:r>
      <w:r w:rsidR="006C1EFA" w:rsidRPr="00305073">
        <w:rPr>
          <w:rFonts w:ascii="Gotham Bold" w:hAnsi="Gotham Bold"/>
          <w:b/>
          <w:bCs/>
          <w:sz w:val="28"/>
          <w:szCs w:val="22"/>
        </w:rPr>
        <w:t xml:space="preserve">MAYORAL </w:t>
      </w:r>
      <w:r w:rsidRPr="00305073">
        <w:rPr>
          <w:rFonts w:ascii="Gotham Bold" w:hAnsi="Gotham Bold"/>
          <w:b/>
          <w:bCs/>
          <w:sz w:val="28"/>
          <w:szCs w:val="22"/>
        </w:rPr>
        <w:t xml:space="preserve">PROCLAMATION </w:t>
      </w:r>
    </w:p>
    <w:p w14:paraId="32FCBC38" w14:textId="77777777" w:rsidR="00140F43" w:rsidRPr="00140F43" w:rsidRDefault="00140F43" w:rsidP="00140F43">
      <w:pPr>
        <w:pStyle w:val="Default"/>
        <w:rPr>
          <w:sz w:val="22"/>
          <w:szCs w:val="22"/>
        </w:rPr>
      </w:pPr>
    </w:p>
    <w:p w14:paraId="24CD7069" w14:textId="5F2ED702" w:rsidR="00140F43" w:rsidRDefault="00140F43" w:rsidP="00140F43">
      <w:pPr>
        <w:pStyle w:val="Default"/>
        <w:contextualSpacing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 xml:space="preserve">WHEREAS, </w:t>
      </w:r>
      <w:r w:rsidRPr="00140F43">
        <w:rPr>
          <w:sz w:val="22"/>
          <w:szCs w:val="22"/>
        </w:rPr>
        <w:t>the School Breakfast Program has served our nation admirably since it was permanently established in 1975</w:t>
      </w:r>
      <w:r w:rsidR="00D237B6">
        <w:rPr>
          <w:sz w:val="22"/>
          <w:szCs w:val="22"/>
        </w:rPr>
        <w:t xml:space="preserve">, </w:t>
      </w:r>
      <w:r w:rsidR="0083339B">
        <w:rPr>
          <w:sz w:val="22"/>
          <w:szCs w:val="22"/>
        </w:rPr>
        <w:t>and reache</w:t>
      </w:r>
      <w:r w:rsidR="00D43DE2">
        <w:rPr>
          <w:sz w:val="22"/>
          <w:szCs w:val="22"/>
        </w:rPr>
        <w:t>s</w:t>
      </w:r>
      <w:r w:rsidR="0083339B">
        <w:rPr>
          <w:sz w:val="22"/>
          <w:szCs w:val="22"/>
        </w:rPr>
        <w:t xml:space="preserve"> </w:t>
      </w:r>
      <w:r w:rsidR="001221C7">
        <w:rPr>
          <w:sz w:val="22"/>
          <w:szCs w:val="22"/>
        </w:rPr>
        <w:t xml:space="preserve">some </w:t>
      </w:r>
      <w:r w:rsidR="0021181B">
        <w:rPr>
          <w:sz w:val="22"/>
          <w:szCs w:val="22"/>
        </w:rPr>
        <w:t>15 million children across 91,000 schools and institutions in the United States</w:t>
      </w:r>
      <w:r w:rsidR="00A509FE">
        <w:rPr>
          <w:sz w:val="22"/>
          <w:szCs w:val="22"/>
        </w:rPr>
        <w:t xml:space="preserve"> each da</w:t>
      </w:r>
      <w:r w:rsidR="0083339B">
        <w:rPr>
          <w:sz w:val="22"/>
          <w:szCs w:val="22"/>
        </w:rPr>
        <w:t>y</w:t>
      </w:r>
      <w:r w:rsidR="00D43DE2">
        <w:rPr>
          <w:sz w:val="22"/>
          <w:szCs w:val="22"/>
        </w:rPr>
        <w:t>, based on pre-pandemic data</w:t>
      </w:r>
      <w:r w:rsidRPr="00140F43">
        <w:rPr>
          <w:sz w:val="22"/>
          <w:szCs w:val="22"/>
        </w:rPr>
        <w:t>;</w:t>
      </w:r>
      <w:r w:rsidR="001221C7">
        <w:rPr>
          <w:rStyle w:val="FootnoteReference"/>
          <w:sz w:val="22"/>
          <w:szCs w:val="22"/>
        </w:rPr>
        <w:footnoteReference w:id="1"/>
      </w:r>
      <w:r w:rsidRPr="00140F43">
        <w:rPr>
          <w:sz w:val="22"/>
          <w:szCs w:val="22"/>
        </w:rPr>
        <w:t xml:space="preserve"> and </w:t>
      </w:r>
    </w:p>
    <w:p w14:paraId="6B58A370" w14:textId="77777777" w:rsidR="004408D8" w:rsidRPr="00140F43" w:rsidRDefault="004408D8" w:rsidP="00140F43">
      <w:pPr>
        <w:pStyle w:val="Default"/>
        <w:contextualSpacing/>
        <w:rPr>
          <w:sz w:val="22"/>
          <w:szCs w:val="22"/>
        </w:rPr>
      </w:pPr>
    </w:p>
    <w:p w14:paraId="785E2B3B" w14:textId="7332BE33" w:rsidR="00140F43" w:rsidRDefault="00140F43" w:rsidP="00140F43">
      <w:pPr>
        <w:pStyle w:val="Default"/>
        <w:contextualSpacing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>WHEREAS</w:t>
      </w:r>
      <w:r w:rsidRPr="00140F43">
        <w:rPr>
          <w:sz w:val="22"/>
          <w:szCs w:val="22"/>
        </w:rPr>
        <w:t xml:space="preserve">, the School Breakfast Program </w:t>
      </w:r>
      <w:r w:rsidR="005E1F47">
        <w:rPr>
          <w:sz w:val="22"/>
          <w:szCs w:val="22"/>
        </w:rPr>
        <w:t>meets the nutritional needs of children, improves food security, and advances child</w:t>
      </w:r>
      <w:r w:rsidRPr="00140F43">
        <w:rPr>
          <w:sz w:val="22"/>
          <w:szCs w:val="22"/>
        </w:rPr>
        <w:t xml:space="preserve"> health and well-being</w:t>
      </w:r>
      <w:r w:rsidR="005E1F47">
        <w:rPr>
          <w:rStyle w:val="FootnoteReference"/>
          <w:sz w:val="22"/>
          <w:szCs w:val="22"/>
        </w:rPr>
        <w:footnoteReference w:id="2"/>
      </w:r>
      <w:r w:rsidRPr="00140F43">
        <w:rPr>
          <w:sz w:val="22"/>
          <w:szCs w:val="22"/>
        </w:rPr>
        <w:t xml:space="preserve"> </w:t>
      </w:r>
      <w:r w:rsidR="0021181B">
        <w:rPr>
          <w:sz w:val="22"/>
          <w:szCs w:val="22"/>
        </w:rPr>
        <w:t>by providing nutritionally balanced</w:t>
      </w:r>
      <w:r w:rsidR="006B195B">
        <w:rPr>
          <w:sz w:val="22"/>
          <w:szCs w:val="22"/>
        </w:rPr>
        <w:t xml:space="preserve"> </w:t>
      </w:r>
      <w:r w:rsidR="0021181B">
        <w:rPr>
          <w:sz w:val="22"/>
          <w:szCs w:val="22"/>
        </w:rPr>
        <w:t xml:space="preserve">breakfasts to </w:t>
      </w:r>
      <w:r w:rsidR="004F073A">
        <w:rPr>
          <w:sz w:val="22"/>
          <w:szCs w:val="22"/>
        </w:rPr>
        <w:t xml:space="preserve">school </w:t>
      </w:r>
      <w:r w:rsidR="0021181B">
        <w:rPr>
          <w:sz w:val="22"/>
          <w:szCs w:val="22"/>
        </w:rPr>
        <w:t>children each day;</w:t>
      </w:r>
      <w:r w:rsidR="005E1F47" w:rsidRPr="005E1F47">
        <w:rPr>
          <w:rStyle w:val="FootnoteReference"/>
          <w:sz w:val="22"/>
          <w:szCs w:val="22"/>
        </w:rPr>
        <w:t xml:space="preserve"> </w:t>
      </w:r>
      <w:r w:rsidR="0021181B">
        <w:rPr>
          <w:sz w:val="22"/>
          <w:szCs w:val="22"/>
        </w:rPr>
        <w:t>and</w:t>
      </w:r>
    </w:p>
    <w:p w14:paraId="34FC8FD0" w14:textId="77777777" w:rsidR="00680703" w:rsidRDefault="00680703" w:rsidP="0088551E">
      <w:pPr>
        <w:pStyle w:val="Default"/>
        <w:contextualSpacing/>
        <w:rPr>
          <w:sz w:val="22"/>
          <w:szCs w:val="22"/>
        </w:rPr>
      </w:pPr>
    </w:p>
    <w:p w14:paraId="1DD41D5F" w14:textId="6DCED21D" w:rsidR="0088551E" w:rsidRDefault="00680703" w:rsidP="0088551E">
      <w:pPr>
        <w:pStyle w:val="Default"/>
        <w:contextualSpacing/>
        <w:rPr>
          <w:sz w:val="22"/>
          <w:szCs w:val="22"/>
        </w:rPr>
      </w:pPr>
      <w:r w:rsidRPr="00680703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, school-aged children </w:t>
      </w:r>
      <w:r w:rsidR="0088551E" w:rsidRPr="00140F43">
        <w:rPr>
          <w:sz w:val="22"/>
          <w:szCs w:val="22"/>
        </w:rPr>
        <w:t xml:space="preserve">who experience hunger </w:t>
      </w:r>
      <w:r w:rsidR="0088551E">
        <w:rPr>
          <w:sz w:val="22"/>
          <w:szCs w:val="22"/>
        </w:rPr>
        <w:t>are more likely to be absent from school</w:t>
      </w:r>
      <w:r w:rsidR="0088551E" w:rsidRPr="00140F43">
        <w:rPr>
          <w:sz w:val="22"/>
          <w:szCs w:val="22"/>
        </w:rPr>
        <w:t xml:space="preserve">, </w:t>
      </w:r>
      <w:r w:rsidR="0088551E">
        <w:rPr>
          <w:sz w:val="22"/>
          <w:szCs w:val="22"/>
        </w:rPr>
        <w:t xml:space="preserve">visit the school </w:t>
      </w:r>
      <w:r w:rsidR="0088551E" w:rsidRPr="00140F43">
        <w:rPr>
          <w:sz w:val="22"/>
          <w:szCs w:val="22"/>
        </w:rPr>
        <w:t xml:space="preserve">nurse, and </w:t>
      </w:r>
      <w:r w:rsidR="0088551E">
        <w:rPr>
          <w:sz w:val="22"/>
          <w:szCs w:val="22"/>
        </w:rPr>
        <w:t>experience</w:t>
      </w:r>
      <w:r w:rsidR="0088551E" w:rsidRPr="00140F43">
        <w:rPr>
          <w:sz w:val="22"/>
          <w:szCs w:val="22"/>
        </w:rPr>
        <w:t xml:space="preserve"> more challenges than children </w:t>
      </w:r>
      <w:r w:rsidR="0088551E">
        <w:rPr>
          <w:sz w:val="22"/>
          <w:szCs w:val="22"/>
        </w:rPr>
        <w:t>with a nutritious</w:t>
      </w:r>
      <w:r w:rsidR="0088551E" w:rsidRPr="00140F43">
        <w:rPr>
          <w:sz w:val="22"/>
          <w:szCs w:val="22"/>
        </w:rPr>
        <w:t xml:space="preserve"> diet</w:t>
      </w:r>
      <w:r w:rsidR="00621AC7">
        <w:rPr>
          <w:sz w:val="22"/>
          <w:szCs w:val="22"/>
        </w:rPr>
        <w:t>, and skipping breakfast has consistently been linked with worse academic and health outcomes for children</w:t>
      </w:r>
      <w:r w:rsidR="0088551E" w:rsidRPr="00140F43">
        <w:rPr>
          <w:sz w:val="22"/>
          <w:szCs w:val="22"/>
        </w:rPr>
        <w:t>;</w:t>
      </w:r>
      <w:r w:rsidR="005B6438">
        <w:rPr>
          <w:rStyle w:val="FootnoteReference"/>
          <w:sz w:val="22"/>
          <w:szCs w:val="22"/>
        </w:rPr>
        <w:footnoteReference w:id="3"/>
      </w:r>
      <w:r w:rsidR="0088551E" w:rsidRPr="00140F43">
        <w:rPr>
          <w:sz w:val="22"/>
          <w:szCs w:val="22"/>
        </w:rPr>
        <w:t xml:space="preserve"> and </w:t>
      </w:r>
    </w:p>
    <w:p w14:paraId="51BFC5C2" w14:textId="451285A2" w:rsidR="00DD684B" w:rsidRDefault="00DD684B" w:rsidP="00140F43">
      <w:pPr>
        <w:pStyle w:val="Default"/>
        <w:contextualSpacing/>
        <w:rPr>
          <w:sz w:val="22"/>
          <w:szCs w:val="22"/>
        </w:rPr>
      </w:pPr>
    </w:p>
    <w:p w14:paraId="1CD4A856" w14:textId="2E8E6CAA" w:rsidR="00DD684B" w:rsidRDefault="00DD684B" w:rsidP="00DD684B">
      <w:pPr>
        <w:pStyle w:val="Default"/>
        <w:contextualSpacing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lastRenderedPageBreak/>
        <w:t>WHEREAS</w:t>
      </w:r>
      <w:r>
        <w:rPr>
          <w:sz w:val="22"/>
          <w:szCs w:val="22"/>
        </w:rPr>
        <w:t>, eating breakfast improves children’s overall</w:t>
      </w:r>
      <w:r w:rsidRPr="00140F43">
        <w:rPr>
          <w:sz w:val="22"/>
          <w:szCs w:val="22"/>
        </w:rPr>
        <w:t xml:space="preserve"> diets,</w:t>
      </w:r>
      <w:r>
        <w:rPr>
          <w:rStyle w:val="FootnoteReference"/>
          <w:sz w:val="22"/>
          <w:szCs w:val="22"/>
        </w:rPr>
        <w:footnoteReference w:id="4"/>
      </w:r>
      <w:r w:rsidRPr="00140F43">
        <w:rPr>
          <w:sz w:val="22"/>
          <w:szCs w:val="22"/>
        </w:rPr>
        <w:t xml:space="preserve"> builds healthy, lifelong eating habits and </w:t>
      </w:r>
      <w:r>
        <w:rPr>
          <w:sz w:val="22"/>
          <w:szCs w:val="22"/>
        </w:rPr>
        <w:t>enhances their ability to learn</w:t>
      </w:r>
      <w:r w:rsidR="000B7E81">
        <w:rPr>
          <w:sz w:val="22"/>
          <w:szCs w:val="22"/>
        </w:rPr>
        <w:t xml:space="preserve"> and perform academically</w:t>
      </w:r>
      <w:r w:rsidR="00621AC7">
        <w:rPr>
          <w:sz w:val="22"/>
          <w:szCs w:val="22"/>
        </w:rPr>
        <w:t>;</w:t>
      </w:r>
      <w:r>
        <w:rPr>
          <w:rStyle w:val="FootnoteReference"/>
          <w:sz w:val="22"/>
          <w:szCs w:val="22"/>
        </w:rPr>
        <w:footnoteReference w:id="5"/>
      </w:r>
      <w:r>
        <w:rPr>
          <w:sz w:val="22"/>
          <w:szCs w:val="22"/>
        </w:rPr>
        <w:t xml:space="preserve"> </w:t>
      </w:r>
      <w:r w:rsidR="00621AC7">
        <w:rPr>
          <w:sz w:val="22"/>
          <w:szCs w:val="22"/>
        </w:rPr>
        <w:t xml:space="preserve">and </w:t>
      </w:r>
    </w:p>
    <w:p w14:paraId="00E78136" w14:textId="77777777" w:rsidR="004408D8" w:rsidRPr="00140F43" w:rsidRDefault="004408D8" w:rsidP="00140F43">
      <w:pPr>
        <w:pStyle w:val="Default"/>
        <w:contextualSpacing/>
        <w:rPr>
          <w:sz w:val="22"/>
          <w:szCs w:val="22"/>
        </w:rPr>
      </w:pPr>
    </w:p>
    <w:p w14:paraId="25A5790C" w14:textId="1A771E53" w:rsidR="008F6A45" w:rsidRDefault="008F6A45" w:rsidP="008F6A45">
      <w:pPr>
        <w:pStyle w:val="Default"/>
        <w:contextualSpacing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>WHEREAS</w:t>
      </w:r>
      <w:r>
        <w:rPr>
          <w:sz w:val="22"/>
          <w:szCs w:val="22"/>
        </w:rPr>
        <w:t xml:space="preserve">, </w:t>
      </w:r>
      <w:r w:rsidR="006B195B">
        <w:rPr>
          <w:sz w:val="22"/>
          <w:szCs w:val="22"/>
        </w:rPr>
        <w:t xml:space="preserve">making breakfast a part of the school day, commonly known as </w:t>
      </w:r>
      <w:r>
        <w:rPr>
          <w:sz w:val="22"/>
          <w:szCs w:val="22"/>
        </w:rPr>
        <w:t>B</w:t>
      </w:r>
      <w:r w:rsidRPr="00140F43">
        <w:rPr>
          <w:sz w:val="22"/>
          <w:szCs w:val="22"/>
        </w:rPr>
        <w:t>reakfast After the Bell</w:t>
      </w:r>
      <w:r w:rsidR="006B195B">
        <w:rPr>
          <w:sz w:val="22"/>
          <w:szCs w:val="22"/>
        </w:rPr>
        <w:t>, and</w:t>
      </w:r>
      <w:r>
        <w:rPr>
          <w:sz w:val="22"/>
          <w:szCs w:val="22"/>
        </w:rPr>
        <w:t xml:space="preserve"> </w:t>
      </w:r>
      <w:r w:rsidRPr="00140F43">
        <w:rPr>
          <w:sz w:val="22"/>
          <w:szCs w:val="22"/>
        </w:rPr>
        <w:t>offer</w:t>
      </w:r>
      <w:r>
        <w:rPr>
          <w:sz w:val="22"/>
          <w:szCs w:val="22"/>
        </w:rPr>
        <w:t>ing</w:t>
      </w:r>
      <w:r w:rsidRPr="00140F43">
        <w:rPr>
          <w:sz w:val="22"/>
          <w:szCs w:val="22"/>
        </w:rPr>
        <w:t xml:space="preserve"> </w:t>
      </w:r>
      <w:r>
        <w:rPr>
          <w:sz w:val="22"/>
          <w:szCs w:val="22"/>
        </w:rPr>
        <w:t>breakfast</w:t>
      </w:r>
      <w:r w:rsidRPr="00140F43">
        <w:rPr>
          <w:sz w:val="22"/>
          <w:szCs w:val="22"/>
        </w:rPr>
        <w:t xml:space="preserve"> to all students at no cost</w:t>
      </w:r>
      <w:r>
        <w:rPr>
          <w:sz w:val="22"/>
          <w:szCs w:val="22"/>
        </w:rPr>
        <w:t xml:space="preserve"> </w:t>
      </w:r>
      <w:r w:rsidRPr="00140F43">
        <w:rPr>
          <w:sz w:val="22"/>
          <w:szCs w:val="22"/>
        </w:rPr>
        <w:t xml:space="preserve">are desirable and effective ways </w:t>
      </w:r>
      <w:r>
        <w:rPr>
          <w:sz w:val="22"/>
          <w:szCs w:val="22"/>
        </w:rPr>
        <w:t>to</w:t>
      </w:r>
      <w:r w:rsidRPr="00140F43">
        <w:rPr>
          <w:sz w:val="22"/>
          <w:szCs w:val="22"/>
        </w:rPr>
        <w:t xml:space="preserve"> </w:t>
      </w:r>
      <w:r>
        <w:rPr>
          <w:sz w:val="22"/>
          <w:szCs w:val="22"/>
        </w:rPr>
        <w:t>ensure</w:t>
      </w:r>
      <w:r w:rsidRPr="00140F43">
        <w:rPr>
          <w:sz w:val="22"/>
          <w:szCs w:val="22"/>
        </w:rPr>
        <w:t xml:space="preserve"> more students realize the benefits of breakfast</w:t>
      </w:r>
      <w:r>
        <w:rPr>
          <w:sz w:val="22"/>
          <w:szCs w:val="22"/>
        </w:rPr>
        <w:t>;</w:t>
      </w:r>
      <w:r>
        <w:rPr>
          <w:rStyle w:val="FootnoteReference"/>
          <w:sz w:val="22"/>
          <w:szCs w:val="22"/>
        </w:rPr>
        <w:footnoteReference w:id="6"/>
      </w:r>
      <w:r>
        <w:rPr>
          <w:sz w:val="22"/>
          <w:szCs w:val="22"/>
        </w:rPr>
        <w:t xml:space="preserve"> and </w:t>
      </w:r>
    </w:p>
    <w:p w14:paraId="582196C7" w14:textId="77777777" w:rsidR="008F6A45" w:rsidRPr="00140F43" w:rsidRDefault="008F6A45" w:rsidP="008F6A45">
      <w:pPr>
        <w:pStyle w:val="Default"/>
        <w:contextualSpacing/>
        <w:rPr>
          <w:sz w:val="22"/>
          <w:szCs w:val="22"/>
        </w:rPr>
      </w:pPr>
    </w:p>
    <w:p w14:paraId="1BA22CD5" w14:textId="5C71FC24" w:rsidR="008F6A45" w:rsidRDefault="008F6A45" w:rsidP="008F6A45">
      <w:pPr>
        <w:pStyle w:val="Default"/>
        <w:contextualSpacing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>WHEREA</w:t>
      </w:r>
      <w:r w:rsidRPr="00745B0B">
        <w:rPr>
          <w:b/>
          <w:sz w:val="22"/>
          <w:szCs w:val="22"/>
        </w:rPr>
        <w:t>S</w:t>
      </w:r>
      <w:r>
        <w:rPr>
          <w:sz w:val="22"/>
          <w:szCs w:val="22"/>
        </w:rPr>
        <w:t>,</w:t>
      </w:r>
      <w:r w:rsidRPr="00140F43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140F43">
        <w:rPr>
          <w:sz w:val="22"/>
          <w:szCs w:val="22"/>
        </w:rPr>
        <w:t xml:space="preserve">he </w:t>
      </w:r>
      <w:r>
        <w:rPr>
          <w:sz w:val="22"/>
          <w:szCs w:val="22"/>
        </w:rPr>
        <w:t xml:space="preserve">federal </w:t>
      </w:r>
      <w:r w:rsidRPr="00140F43">
        <w:rPr>
          <w:sz w:val="22"/>
          <w:szCs w:val="22"/>
        </w:rPr>
        <w:t xml:space="preserve">Community Eligibility Provision offers </w:t>
      </w:r>
      <w:r w:rsidR="004F073A">
        <w:rPr>
          <w:sz w:val="22"/>
          <w:szCs w:val="22"/>
        </w:rPr>
        <w:t>eligible</w:t>
      </w:r>
      <w:r w:rsidRPr="00140F43">
        <w:rPr>
          <w:sz w:val="22"/>
          <w:szCs w:val="22"/>
        </w:rPr>
        <w:t xml:space="preserve"> schools the </w:t>
      </w:r>
      <w:r>
        <w:rPr>
          <w:sz w:val="22"/>
          <w:szCs w:val="22"/>
        </w:rPr>
        <w:t>ability</w:t>
      </w:r>
      <w:r w:rsidRPr="00140F43">
        <w:rPr>
          <w:sz w:val="22"/>
          <w:szCs w:val="22"/>
        </w:rPr>
        <w:t xml:space="preserve"> to serve breakfast to all students at no cost</w:t>
      </w:r>
      <w:r>
        <w:rPr>
          <w:sz w:val="22"/>
          <w:szCs w:val="22"/>
        </w:rPr>
        <w:t xml:space="preserve">, increasing food security and academic outcomes, while also allowing schools to </w:t>
      </w:r>
      <w:r w:rsidRPr="00140F43">
        <w:rPr>
          <w:sz w:val="22"/>
          <w:szCs w:val="22"/>
        </w:rPr>
        <w:t>elimina</w:t>
      </w:r>
      <w:r>
        <w:rPr>
          <w:sz w:val="22"/>
          <w:szCs w:val="22"/>
        </w:rPr>
        <w:t>te</w:t>
      </w:r>
      <w:r w:rsidRPr="00140F43">
        <w:rPr>
          <w:sz w:val="22"/>
          <w:szCs w:val="22"/>
        </w:rPr>
        <w:t xml:space="preserve"> the collection of paper applications</w:t>
      </w:r>
      <w:r>
        <w:rPr>
          <w:sz w:val="22"/>
          <w:szCs w:val="22"/>
        </w:rPr>
        <w:t>,</w:t>
      </w:r>
      <w:r w:rsidRPr="00140F43">
        <w:rPr>
          <w:sz w:val="22"/>
          <w:szCs w:val="22"/>
        </w:rPr>
        <w:t xml:space="preserve"> reduc</w:t>
      </w:r>
      <w:r>
        <w:rPr>
          <w:sz w:val="22"/>
          <w:szCs w:val="22"/>
        </w:rPr>
        <w:t>e</w:t>
      </w:r>
      <w:r w:rsidRPr="00140F43">
        <w:rPr>
          <w:sz w:val="22"/>
          <w:szCs w:val="22"/>
        </w:rPr>
        <w:t xml:space="preserve"> administrative costs,</w:t>
      </w:r>
      <w:r>
        <w:rPr>
          <w:sz w:val="22"/>
          <w:szCs w:val="22"/>
        </w:rPr>
        <w:t xml:space="preserve"> </w:t>
      </w:r>
      <w:r w:rsidRPr="00140F43">
        <w:rPr>
          <w:sz w:val="22"/>
          <w:szCs w:val="22"/>
        </w:rPr>
        <w:t>streamlin</w:t>
      </w:r>
      <w:r>
        <w:rPr>
          <w:sz w:val="22"/>
          <w:szCs w:val="22"/>
        </w:rPr>
        <w:t>e</w:t>
      </w:r>
      <w:r w:rsidRPr="00140F43">
        <w:rPr>
          <w:sz w:val="22"/>
          <w:szCs w:val="22"/>
        </w:rPr>
        <w:t xml:space="preserve"> meal service operations and increas</w:t>
      </w:r>
      <w:r>
        <w:rPr>
          <w:sz w:val="22"/>
          <w:szCs w:val="22"/>
        </w:rPr>
        <w:t>e</w:t>
      </w:r>
      <w:r w:rsidRPr="00140F43">
        <w:rPr>
          <w:sz w:val="22"/>
          <w:szCs w:val="22"/>
        </w:rPr>
        <w:t xml:space="preserve"> the reimbursements schools receive from federal child nutrition programs</w:t>
      </w:r>
      <w:r>
        <w:rPr>
          <w:sz w:val="22"/>
          <w:szCs w:val="22"/>
        </w:rPr>
        <w:t>;</w:t>
      </w:r>
      <w:r>
        <w:rPr>
          <w:rStyle w:val="FootnoteReference"/>
          <w:sz w:val="22"/>
          <w:szCs w:val="22"/>
        </w:rPr>
        <w:footnoteReference w:id="7"/>
      </w:r>
      <w:r>
        <w:rPr>
          <w:sz w:val="22"/>
          <w:szCs w:val="22"/>
        </w:rPr>
        <w:t xml:space="preserve"> and</w:t>
      </w:r>
    </w:p>
    <w:p w14:paraId="7887438A" w14:textId="77777777" w:rsidR="0088551E" w:rsidRDefault="0088551E" w:rsidP="00140F43">
      <w:pPr>
        <w:pStyle w:val="Default"/>
        <w:contextualSpacing/>
        <w:rPr>
          <w:b/>
          <w:bCs/>
          <w:sz w:val="22"/>
          <w:szCs w:val="22"/>
        </w:rPr>
      </w:pPr>
    </w:p>
    <w:p w14:paraId="354E01C3" w14:textId="67CAFE5E" w:rsidR="00621AC7" w:rsidRDefault="00621AC7" w:rsidP="00621AC7">
      <w:pPr>
        <w:pStyle w:val="Default"/>
        <w:contextualSpacing/>
        <w:rPr>
          <w:sz w:val="22"/>
          <w:szCs w:val="22"/>
        </w:rPr>
      </w:pPr>
      <w:bookmarkStart w:id="1" w:name="_Hlk94522580"/>
      <w:r w:rsidRPr="00140F43">
        <w:rPr>
          <w:b/>
          <w:bCs/>
          <w:sz w:val="22"/>
          <w:szCs w:val="22"/>
        </w:rPr>
        <w:t>WHEREAS</w:t>
      </w:r>
      <w:r w:rsidRPr="00140F43">
        <w:rPr>
          <w:sz w:val="22"/>
          <w:szCs w:val="22"/>
        </w:rPr>
        <w:t xml:space="preserve">, </w:t>
      </w:r>
      <w:r>
        <w:rPr>
          <w:sz w:val="22"/>
          <w:szCs w:val="22"/>
        </w:rPr>
        <w:t>[</w:t>
      </w:r>
      <w:r w:rsidR="00DE3C1A" w:rsidRPr="00DE3C1A">
        <w:rPr>
          <w:sz w:val="22"/>
          <w:szCs w:val="22"/>
          <w:highlight w:val="yellow"/>
        </w:rPr>
        <w:t>NUMBER</w:t>
      </w:r>
      <w:r w:rsidR="00DE3C1A">
        <w:rPr>
          <w:sz w:val="22"/>
          <w:szCs w:val="22"/>
          <w:highlight w:val="yellow"/>
        </w:rPr>
        <w:t>-</w:t>
      </w:r>
      <w:r w:rsidR="00E62E19" w:rsidRPr="00DE3C1A">
        <w:rPr>
          <w:sz w:val="22"/>
          <w:szCs w:val="22"/>
          <w:highlight w:val="yellow"/>
        </w:rPr>
        <w:t xml:space="preserve">COMPANION </w:t>
      </w:r>
      <w:r w:rsidR="00E62E19">
        <w:rPr>
          <w:sz w:val="22"/>
          <w:szCs w:val="22"/>
          <w:highlight w:val="yellow"/>
        </w:rPr>
        <w:t>COLUMN C</w:t>
      </w:r>
      <w:r>
        <w:rPr>
          <w:sz w:val="22"/>
          <w:szCs w:val="22"/>
        </w:rPr>
        <w:t>]</w:t>
      </w:r>
      <w:bookmarkEnd w:id="1"/>
      <w:r>
        <w:rPr>
          <w:sz w:val="22"/>
          <w:szCs w:val="22"/>
        </w:rPr>
        <w:t xml:space="preserve"> breakfast meals were served in [</w:t>
      </w:r>
      <w:r w:rsidRPr="0088551E">
        <w:rPr>
          <w:sz w:val="22"/>
          <w:szCs w:val="22"/>
          <w:highlight w:val="yellow"/>
        </w:rPr>
        <w:t>STATE</w:t>
      </w:r>
      <w:r>
        <w:rPr>
          <w:sz w:val="22"/>
          <w:szCs w:val="22"/>
        </w:rPr>
        <w:t>] in 2019, reaching [</w:t>
      </w:r>
      <w:r w:rsidR="00DE3C1A" w:rsidRPr="00DE3C1A">
        <w:rPr>
          <w:sz w:val="22"/>
          <w:szCs w:val="22"/>
          <w:highlight w:val="yellow"/>
        </w:rPr>
        <w:t>NUMBER-</w:t>
      </w:r>
      <w:r w:rsidR="00E62E19">
        <w:rPr>
          <w:sz w:val="22"/>
          <w:szCs w:val="22"/>
          <w:highlight w:val="yellow"/>
        </w:rPr>
        <w:t>COMPANION COLUMN D</w:t>
      </w:r>
      <w:r>
        <w:rPr>
          <w:sz w:val="22"/>
          <w:szCs w:val="22"/>
        </w:rPr>
        <w:t>]</w:t>
      </w:r>
      <w:r w:rsidRPr="00140F43">
        <w:rPr>
          <w:sz w:val="22"/>
          <w:szCs w:val="22"/>
        </w:rPr>
        <w:t xml:space="preserve"> students</w:t>
      </w:r>
      <w:r>
        <w:rPr>
          <w:sz w:val="22"/>
          <w:szCs w:val="22"/>
        </w:rPr>
        <w:t>;</w:t>
      </w:r>
      <w:r w:rsidR="00557A95">
        <w:rPr>
          <w:rStyle w:val="FootnoteReference"/>
          <w:sz w:val="22"/>
          <w:szCs w:val="22"/>
        </w:rPr>
        <w:footnoteReference w:id="8"/>
      </w:r>
      <w:r>
        <w:rPr>
          <w:sz w:val="22"/>
          <w:szCs w:val="22"/>
        </w:rPr>
        <w:t xml:space="preserve"> and</w:t>
      </w:r>
      <w:r w:rsidRPr="00140F43">
        <w:rPr>
          <w:sz w:val="22"/>
          <w:szCs w:val="22"/>
        </w:rPr>
        <w:t xml:space="preserve"> </w:t>
      </w:r>
    </w:p>
    <w:p w14:paraId="758A04E4" w14:textId="77777777" w:rsidR="00621AC7" w:rsidRDefault="00621AC7" w:rsidP="00140F43">
      <w:pPr>
        <w:pStyle w:val="Default"/>
        <w:contextualSpacing/>
        <w:rPr>
          <w:b/>
          <w:bCs/>
          <w:sz w:val="22"/>
          <w:szCs w:val="22"/>
        </w:rPr>
      </w:pPr>
    </w:p>
    <w:p w14:paraId="2200D1E8" w14:textId="22F39A8A" w:rsidR="00140F43" w:rsidRDefault="00140F43" w:rsidP="00140F43">
      <w:pPr>
        <w:pStyle w:val="Default"/>
        <w:contextualSpacing/>
        <w:rPr>
          <w:sz w:val="22"/>
          <w:szCs w:val="22"/>
        </w:rPr>
      </w:pPr>
      <w:bookmarkStart w:id="2" w:name="_Hlk94522655"/>
      <w:r w:rsidRPr="00140F43">
        <w:rPr>
          <w:b/>
          <w:bCs/>
          <w:sz w:val="22"/>
          <w:szCs w:val="22"/>
        </w:rPr>
        <w:t>WHEREAS</w:t>
      </w:r>
      <w:r w:rsidRPr="00140F43">
        <w:rPr>
          <w:sz w:val="22"/>
          <w:szCs w:val="22"/>
        </w:rPr>
        <w:t xml:space="preserve">, </w:t>
      </w:r>
      <w:r w:rsidR="006B195B">
        <w:rPr>
          <w:sz w:val="22"/>
          <w:szCs w:val="22"/>
        </w:rPr>
        <w:t>parents, caregivers</w:t>
      </w:r>
      <w:r w:rsidRPr="00140F43">
        <w:rPr>
          <w:sz w:val="22"/>
          <w:szCs w:val="22"/>
        </w:rPr>
        <w:t xml:space="preserve">, teachers, and school food personnel </w:t>
      </w:r>
      <w:r w:rsidR="00621AC7">
        <w:rPr>
          <w:sz w:val="22"/>
          <w:szCs w:val="22"/>
        </w:rPr>
        <w:t>all play an essential role</w:t>
      </w:r>
      <w:r w:rsidRPr="00140F43">
        <w:rPr>
          <w:sz w:val="22"/>
          <w:szCs w:val="22"/>
        </w:rPr>
        <w:t xml:space="preserve"> </w:t>
      </w:r>
      <w:r w:rsidR="00621AC7">
        <w:rPr>
          <w:sz w:val="22"/>
          <w:szCs w:val="22"/>
        </w:rPr>
        <w:t>to ensure</w:t>
      </w:r>
      <w:r w:rsidRPr="00140F43">
        <w:rPr>
          <w:sz w:val="22"/>
          <w:szCs w:val="22"/>
        </w:rPr>
        <w:t xml:space="preserve"> the children of </w:t>
      </w:r>
      <w:r w:rsidR="00621AC7">
        <w:rPr>
          <w:sz w:val="22"/>
          <w:szCs w:val="22"/>
        </w:rPr>
        <w:t>[</w:t>
      </w:r>
      <w:r w:rsidR="00621AC7" w:rsidRPr="00621AC7">
        <w:rPr>
          <w:sz w:val="22"/>
          <w:szCs w:val="22"/>
          <w:highlight w:val="yellow"/>
        </w:rPr>
        <w:t>CITY</w:t>
      </w:r>
      <w:r w:rsidR="00621AC7">
        <w:rPr>
          <w:sz w:val="22"/>
          <w:szCs w:val="22"/>
        </w:rPr>
        <w:t>]</w:t>
      </w:r>
      <w:r w:rsidRPr="00140F43">
        <w:rPr>
          <w:sz w:val="22"/>
          <w:szCs w:val="22"/>
        </w:rPr>
        <w:t xml:space="preserve"> </w:t>
      </w:r>
      <w:bookmarkEnd w:id="2"/>
      <w:r w:rsidR="00621AC7">
        <w:rPr>
          <w:sz w:val="22"/>
          <w:szCs w:val="22"/>
        </w:rPr>
        <w:t>have the</w:t>
      </w:r>
      <w:r w:rsidRPr="00140F43">
        <w:rPr>
          <w:sz w:val="22"/>
          <w:szCs w:val="22"/>
        </w:rPr>
        <w:t xml:space="preserve"> basic resources needed to grow, learn, discover their own potential, and live happy fulfilling lives; and </w:t>
      </w:r>
    </w:p>
    <w:p w14:paraId="0516B61A" w14:textId="59CD495A" w:rsidR="00721FD8" w:rsidRDefault="00721FD8" w:rsidP="00140F43">
      <w:pPr>
        <w:pStyle w:val="Default"/>
        <w:contextualSpacing/>
        <w:rPr>
          <w:sz w:val="22"/>
          <w:szCs w:val="22"/>
        </w:rPr>
      </w:pPr>
    </w:p>
    <w:p w14:paraId="1068AF14" w14:textId="74CAE921" w:rsidR="00621AC7" w:rsidRDefault="006B195B" w:rsidP="006B195B">
      <w:pPr>
        <w:pStyle w:val="Default"/>
        <w:rPr>
          <w:sz w:val="22"/>
          <w:szCs w:val="22"/>
        </w:rPr>
      </w:pPr>
      <w:r w:rsidRPr="006B195B">
        <w:rPr>
          <w:b/>
          <w:sz w:val="22"/>
        </w:rPr>
        <w:t>WHEREAS</w:t>
      </w:r>
      <w:r w:rsidRPr="006B195B">
        <w:rPr>
          <w:sz w:val="22"/>
        </w:rPr>
        <w:t>, No Kid Hungry offers information, tools, resources and grants to support schools in implementing and expanding school breakfast programs</w:t>
      </w:r>
      <w:r>
        <w:rPr>
          <w:rStyle w:val="FootnoteReference"/>
          <w:sz w:val="22"/>
        </w:rPr>
        <w:footnoteReference w:id="9"/>
      </w:r>
      <w:r>
        <w:rPr>
          <w:sz w:val="22"/>
        </w:rPr>
        <w:t xml:space="preserve"> and the</w:t>
      </w:r>
      <w:r w:rsidR="00621AC7" w:rsidRPr="00140F43">
        <w:rPr>
          <w:sz w:val="22"/>
          <w:szCs w:val="22"/>
        </w:rPr>
        <w:t xml:space="preserve"> School Nutrition Association </w:t>
      </w:r>
      <w:r w:rsidR="00621AC7">
        <w:rPr>
          <w:sz w:val="22"/>
          <w:szCs w:val="22"/>
        </w:rPr>
        <w:t>offers free materials to help schools commemorate “</w:t>
      </w:r>
      <w:r w:rsidR="00621AC7" w:rsidRPr="00140F43">
        <w:rPr>
          <w:sz w:val="22"/>
          <w:szCs w:val="22"/>
        </w:rPr>
        <w:t xml:space="preserve">National School Breakfast Week" </w:t>
      </w:r>
      <w:r w:rsidR="00621AC7">
        <w:rPr>
          <w:sz w:val="22"/>
          <w:szCs w:val="22"/>
        </w:rPr>
        <w:t xml:space="preserve">including artwork to </w:t>
      </w:r>
      <w:r w:rsidR="00621AC7" w:rsidRPr="00140F43">
        <w:rPr>
          <w:sz w:val="22"/>
          <w:szCs w:val="22"/>
        </w:rPr>
        <w:t xml:space="preserve">decorate </w:t>
      </w:r>
      <w:r w:rsidR="00621AC7">
        <w:rPr>
          <w:sz w:val="22"/>
          <w:szCs w:val="22"/>
        </w:rPr>
        <w:t>their meal serving areas</w:t>
      </w:r>
      <w:r w:rsidR="00621AC7" w:rsidRPr="00140F43">
        <w:rPr>
          <w:sz w:val="22"/>
          <w:szCs w:val="22"/>
        </w:rPr>
        <w:t xml:space="preserve">, </w:t>
      </w:r>
      <w:r w:rsidR="00621AC7">
        <w:rPr>
          <w:sz w:val="22"/>
          <w:szCs w:val="22"/>
        </w:rPr>
        <w:t xml:space="preserve">toolkits and handouts, sample </w:t>
      </w:r>
      <w:r w:rsidR="00621AC7" w:rsidRPr="00140F43">
        <w:rPr>
          <w:sz w:val="22"/>
          <w:szCs w:val="22"/>
        </w:rPr>
        <w:t>menu items</w:t>
      </w:r>
      <w:r w:rsidR="00621AC7">
        <w:rPr>
          <w:sz w:val="22"/>
          <w:szCs w:val="22"/>
        </w:rPr>
        <w:t>,</w:t>
      </w:r>
      <w:r w:rsidR="00621AC7" w:rsidRPr="00140F43">
        <w:rPr>
          <w:sz w:val="22"/>
          <w:szCs w:val="22"/>
        </w:rPr>
        <w:t xml:space="preserve"> </w:t>
      </w:r>
      <w:r w:rsidR="00621AC7">
        <w:rPr>
          <w:sz w:val="22"/>
          <w:szCs w:val="22"/>
        </w:rPr>
        <w:t xml:space="preserve">marketing materials, </w:t>
      </w:r>
      <w:r w:rsidR="00621AC7" w:rsidRPr="00140F43">
        <w:rPr>
          <w:sz w:val="22"/>
          <w:szCs w:val="22"/>
        </w:rPr>
        <w:t xml:space="preserve">and </w:t>
      </w:r>
      <w:r w:rsidR="00621AC7">
        <w:rPr>
          <w:sz w:val="22"/>
          <w:szCs w:val="22"/>
        </w:rPr>
        <w:t xml:space="preserve">suggested promotional activities, including </w:t>
      </w:r>
      <w:r w:rsidR="00621AC7" w:rsidRPr="00140F43">
        <w:rPr>
          <w:sz w:val="22"/>
          <w:szCs w:val="22"/>
        </w:rPr>
        <w:t>games, activities and contests;</w:t>
      </w:r>
      <w:r w:rsidR="00621AC7">
        <w:rPr>
          <w:rStyle w:val="FootnoteReference"/>
          <w:sz w:val="22"/>
          <w:szCs w:val="22"/>
        </w:rPr>
        <w:footnoteReference w:id="10"/>
      </w:r>
      <w:r w:rsidR="00621AC7" w:rsidRPr="00140F43">
        <w:rPr>
          <w:sz w:val="22"/>
          <w:szCs w:val="22"/>
        </w:rPr>
        <w:t xml:space="preserve"> and </w:t>
      </w:r>
    </w:p>
    <w:p w14:paraId="2C353616" w14:textId="77777777" w:rsidR="00621AC7" w:rsidRDefault="00621AC7" w:rsidP="00F93B37">
      <w:pPr>
        <w:pStyle w:val="Default"/>
        <w:contextualSpacing/>
        <w:rPr>
          <w:b/>
          <w:bCs/>
          <w:sz w:val="22"/>
          <w:szCs w:val="22"/>
        </w:rPr>
      </w:pPr>
    </w:p>
    <w:p w14:paraId="68723B6F" w14:textId="41B086EE" w:rsidR="00F93B37" w:rsidRDefault="00F93B37" w:rsidP="00F93B37">
      <w:pPr>
        <w:pStyle w:val="Default"/>
        <w:contextualSpacing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>WHEREAS</w:t>
      </w:r>
      <w:r w:rsidRPr="00140F43">
        <w:rPr>
          <w:sz w:val="22"/>
          <w:szCs w:val="22"/>
        </w:rPr>
        <w:t xml:space="preserve">, my administration is </w:t>
      </w:r>
      <w:r>
        <w:rPr>
          <w:sz w:val="22"/>
          <w:szCs w:val="22"/>
        </w:rPr>
        <w:t>committed</w:t>
      </w:r>
      <w:r w:rsidRPr="00140F43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helping </w:t>
      </w:r>
      <w:r w:rsidRPr="00140F43">
        <w:rPr>
          <w:sz w:val="22"/>
          <w:szCs w:val="22"/>
        </w:rPr>
        <w:t>expand</w:t>
      </w:r>
      <w:r>
        <w:rPr>
          <w:sz w:val="22"/>
          <w:szCs w:val="22"/>
        </w:rPr>
        <w:t xml:space="preserve"> </w:t>
      </w:r>
      <w:r w:rsidRPr="00140F43">
        <w:rPr>
          <w:sz w:val="22"/>
          <w:szCs w:val="22"/>
        </w:rPr>
        <w:t>access to and enhanc</w:t>
      </w:r>
      <w:r>
        <w:rPr>
          <w:sz w:val="22"/>
          <w:szCs w:val="22"/>
        </w:rPr>
        <w:t>e</w:t>
      </w:r>
      <w:r w:rsidRPr="00140F43">
        <w:rPr>
          <w:sz w:val="22"/>
          <w:szCs w:val="22"/>
        </w:rPr>
        <w:t xml:space="preserve"> current school breakfast programs to ensure that our children </w:t>
      </w:r>
      <w:r>
        <w:rPr>
          <w:sz w:val="22"/>
          <w:szCs w:val="22"/>
        </w:rPr>
        <w:t>have</w:t>
      </w:r>
      <w:r w:rsidRPr="00140F43">
        <w:rPr>
          <w:sz w:val="22"/>
          <w:szCs w:val="22"/>
        </w:rPr>
        <w:t xml:space="preserve"> the means to succeed</w:t>
      </w:r>
      <w:r>
        <w:rPr>
          <w:sz w:val="22"/>
          <w:szCs w:val="22"/>
        </w:rPr>
        <w:t>.</w:t>
      </w:r>
      <w:r w:rsidRPr="00140F43">
        <w:rPr>
          <w:sz w:val="22"/>
          <w:szCs w:val="22"/>
        </w:rPr>
        <w:t xml:space="preserve"> </w:t>
      </w:r>
    </w:p>
    <w:p w14:paraId="3383F59C" w14:textId="77777777" w:rsidR="00F93B37" w:rsidRPr="00140F43" w:rsidRDefault="00F93B37" w:rsidP="00140F43">
      <w:pPr>
        <w:pStyle w:val="Default"/>
        <w:contextualSpacing/>
        <w:rPr>
          <w:sz w:val="22"/>
          <w:szCs w:val="22"/>
        </w:rPr>
      </w:pPr>
    </w:p>
    <w:p w14:paraId="571DF9CD" w14:textId="1C70B1B3" w:rsidR="00140F43" w:rsidRDefault="006E6E48" w:rsidP="00140F43">
      <w:pPr>
        <w:pStyle w:val="Default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THEREFORE, BE IT RESOLVED</w:t>
      </w:r>
      <w:r w:rsidR="00140F43" w:rsidRPr="00140F43">
        <w:rPr>
          <w:b/>
          <w:bCs/>
          <w:sz w:val="22"/>
          <w:szCs w:val="22"/>
        </w:rPr>
        <w:t xml:space="preserve"> </w:t>
      </w:r>
      <w:r w:rsidR="00140F43" w:rsidRPr="00140F43">
        <w:rPr>
          <w:sz w:val="22"/>
          <w:szCs w:val="22"/>
        </w:rPr>
        <w:t xml:space="preserve">that I, </w:t>
      </w:r>
      <w:bookmarkStart w:id="3" w:name="_Hlk94523821"/>
      <w:r w:rsidR="00140F43" w:rsidRPr="00140F43">
        <w:rPr>
          <w:sz w:val="22"/>
          <w:szCs w:val="22"/>
        </w:rPr>
        <w:t>[</w:t>
      </w:r>
      <w:r w:rsidR="00140F43" w:rsidRPr="006E6E48">
        <w:rPr>
          <w:sz w:val="22"/>
          <w:szCs w:val="22"/>
          <w:highlight w:val="yellow"/>
        </w:rPr>
        <w:t>FIRST NAME</w:t>
      </w:r>
      <w:r w:rsidR="00140F43" w:rsidRPr="00140F43">
        <w:rPr>
          <w:sz w:val="22"/>
          <w:szCs w:val="22"/>
        </w:rPr>
        <w:t>] [</w:t>
      </w:r>
      <w:r w:rsidR="00140F43" w:rsidRPr="006E6E48">
        <w:rPr>
          <w:sz w:val="22"/>
          <w:szCs w:val="22"/>
          <w:highlight w:val="yellow"/>
        </w:rPr>
        <w:t>LAST NAME</w:t>
      </w:r>
      <w:r w:rsidR="00140F43" w:rsidRPr="00140F43">
        <w:rPr>
          <w:sz w:val="22"/>
          <w:szCs w:val="22"/>
        </w:rPr>
        <w:t>]</w:t>
      </w:r>
      <w:bookmarkEnd w:id="3"/>
      <w:r w:rsidR="00140F43" w:rsidRPr="00140F43">
        <w:rPr>
          <w:sz w:val="22"/>
          <w:szCs w:val="22"/>
        </w:rPr>
        <w:t xml:space="preserve">, </w:t>
      </w:r>
      <w:r w:rsidR="004408D8">
        <w:rPr>
          <w:sz w:val="22"/>
          <w:szCs w:val="22"/>
        </w:rPr>
        <w:t>Mayor</w:t>
      </w:r>
      <w:r w:rsidR="00140F43" w:rsidRPr="00140F43">
        <w:rPr>
          <w:sz w:val="22"/>
          <w:szCs w:val="22"/>
        </w:rPr>
        <w:t xml:space="preserve"> of [</w:t>
      </w:r>
      <w:r w:rsidR="004408D8" w:rsidRPr="004408D8">
        <w:rPr>
          <w:sz w:val="22"/>
          <w:szCs w:val="22"/>
          <w:highlight w:val="yellow"/>
        </w:rPr>
        <w:t>CITY</w:t>
      </w:r>
      <w:r w:rsidR="00140F43" w:rsidRPr="00140F43">
        <w:rPr>
          <w:sz w:val="22"/>
          <w:szCs w:val="22"/>
        </w:rPr>
        <w:t xml:space="preserve">], do hereby proclaim March </w:t>
      </w:r>
      <w:r w:rsidR="00076186">
        <w:rPr>
          <w:sz w:val="22"/>
          <w:szCs w:val="22"/>
        </w:rPr>
        <w:t>7</w:t>
      </w:r>
      <w:r w:rsidR="00140F43" w:rsidRPr="00140F43">
        <w:rPr>
          <w:sz w:val="22"/>
          <w:szCs w:val="22"/>
        </w:rPr>
        <w:t>-</w:t>
      </w:r>
      <w:r w:rsidR="004408D8">
        <w:rPr>
          <w:sz w:val="22"/>
          <w:szCs w:val="22"/>
        </w:rPr>
        <w:t>1</w:t>
      </w:r>
      <w:r w:rsidR="00076186">
        <w:rPr>
          <w:sz w:val="22"/>
          <w:szCs w:val="22"/>
        </w:rPr>
        <w:t>1</w:t>
      </w:r>
      <w:r w:rsidR="00140F43" w:rsidRPr="00140F43">
        <w:rPr>
          <w:sz w:val="22"/>
          <w:szCs w:val="22"/>
        </w:rPr>
        <w:t>, 2</w:t>
      </w:r>
      <w:r w:rsidR="004408D8">
        <w:rPr>
          <w:sz w:val="22"/>
          <w:szCs w:val="22"/>
        </w:rPr>
        <w:t>02</w:t>
      </w:r>
      <w:r w:rsidR="00076186">
        <w:rPr>
          <w:sz w:val="22"/>
          <w:szCs w:val="22"/>
        </w:rPr>
        <w:t>2</w:t>
      </w:r>
      <w:r w:rsidR="00140F43" w:rsidRPr="00140F43">
        <w:rPr>
          <w:sz w:val="22"/>
          <w:szCs w:val="22"/>
        </w:rPr>
        <w:t xml:space="preserve">, as SCHOOL BREAKFAST WEEK. I encourage all </w:t>
      </w:r>
      <w:r w:rsidR="004408D8">
        <w:rPr>
          <w:sz w:val="22"/>
          <w:szCs w:val="22"/>
        </w:rPr>
        <w:t>residents of [</w:t>
      </w:r>
      <w:r w:rsidR="004408D8" w:rsidRPr="006E6E48">
        <w:rPr>
          <w:sz w:val="22"/>
          <w:szCs w:val="22"/>
          <w:highlight w:val="yellow"/>
        </w:rPr>
        <w:t>CITY</w:t>
      </w:r>
      <w:r w:rsidR="004408D8">
        <w:rPr>
          <w:sz w:val="22"/>
          <w:szCs w:val="22"/>
        </w:rPr>
        <w:t>]</w:t>
      </w:r>
      <w:r w:rsidR="00140F43" w:rsidRPr="00140F43">
        <w:rPr>
          <w:sz w:val="22"/>
          <w:szCs w:val="22"/>
        </w:rPr>
        <w:t xml:space="preserve"> to recognize </w:t>
      </w:r>
      <w:r w:rsidR="004408D8">
        <w:rPr>
          <w:sz w:val="22"/>
          <w:szCs w:val="22"/>
        </w:rPr>
        <w:t xml:space="preserve">and commemorate </w:t>
      </w:r>
      <w:r w:rsidR="00140F43" w:rsidRPr="00140F43">
        <w:rPr>
          <w:sz w:val="22"/>
          <w:szCs w:val="22"/>
        </w:rPr>
        <w:t>school</w:t>
      </w:r>
      <w:r w:rsidR="004408D8">
        <w:rPr>
          <w:sz w:val="22"/>
          <w:szCs w:val="22"/>
        </w:rPr>
        <w:t xml:space="preserve"> administrators</w:t>
      </w:r>
      <w:r w:rsidR="00140F43" w:rsidRPr="00140F43">
        <w:rPr>
          <w:sz w:val="22"/>
          <w:szCs w:val="22"/>
        </w:rPr>
        <w:t xml:space="preserve">, food service directors, and cafeteria staff </w:t>
      </w:r>
      <w:r w:rsidR="004408D8">
        <w:rPr>
          <w:sz w:val="22"/>
          <w:szCs w:val="22"/>
        </w:rPr>
        <w:t>who</w:t>
      </w:r>
      <w:r w:rsidR="00140F43" w:rsidRPr="00140F43">
        <w:rPr>
          <w:sz w:val="22"/>
          <w:szCs w:val="22"/>
        </w:rPr>
        <w:t xml:space="preserve"> </w:t>
      </w:r>
      <w:r w:rsidR="004408D8">
        <w:rPr>
          <w:sz w:val="22"/>
          <w:szCs w:val="22"/>
        </w:rPr>
        <w:t xml:space="preserve">operate school breakfast programs that </w:t>
      </w:r>
      <w:r w:rsidR="00140F43" w:rsidRPr="00140F43">
        <w:rPr>
          <w:sz w:val="22"/>
          <w:szCs w:val="22"/>
        </w:rPr>
        <w:t xml:space="preserve">ensure the health, safety, and success of our children. </w:t>
      </w:r>
    </w:p>
    <w:p w14:paraId="178FA093" w14:textId="7C0FDB40" w:rsidR="00721FD8" w:rsidRDefault="00721FD8" w:rsidP="00140F43">
      <w:pPr>
        <w:pStyle w:val="Default"/>
        <w:rPr>
          <w:sz w:val="22"/>
          <w:szCs w:val="22"/>
        </w:rPr>
      </w:pPr>
    </w:p>
    <w:p w14:paraId="075B31C5" w14:textId="65D729A1" w:rsidR="00721FD8" w:rsidRDefault="001A2B93" w:rsidP="00140F43">
      <w:pPr>
        <w:pStyle w:val="Default"/>
        <w:rPr>
          <w:sz w:val="22"/>
          <w:szCs w:val="22"/>
        </w:rPr>
      </w:pPr>
      <w:r>
        <w:rPr>
          <w:color w:val="F16700"/>
          <w:szCs w:val="22"/>
        </w:rPr>
        <w:pict w14:anchorId="543DE716">
          <v:rect id="_x0000_i1026" style="width:0;height:1.5pt" o:hralign="center" o:hrstd="t" o:hr="t" fillcolor="#a0a0a0" stroked="f"/>
        </w:pict>
      </w:r>
    </w:p>
    <w:p w14:paraId="34050AFC" w14:textId="2FF12EB3" w:rsidR="00140F43" w:rsidRPr="00305073" w:rsidRDefault="00140F43" w:rsidP="00140F43">
      <w:pPr>
        <w:pStyle w:val="Default"/>
        <w:rPr>
          <w:rFonts w:ascii="Gotham Bold" w:hAnsi="Gotham Bold"/>
          <w:b/>
          <w:bCs/>
          <w:sz w:val="28"/>
          <w:szCs w:val="22"/>
        </w:rPr>
      </w:pPr>
      <w:r w:rsidRPr="00305073">
        <w:rPr>
          <w:rFonts w:ascii="Gotham Bold" w:hAnsi="Gotham Bold"/>
          <w:b/>
          <w:bCs/>
          <w:sz w:val="28"/>
          <w:szCs w:val="22"/>
        </w:rPr>
        <w:lastRenderedPageBreak/>
        <w:t xml:space="preserve">SAMPLE </w:t>
      </w:r>
      <w:r w:rsidR="006C1EFA" w:rsidRPr="00305073">
        <w:rPr>
          <w:rFonts w:ascii="Gotham Bold" w:hAnsi="Gotham Bold"/>
          <w:b/>
          <w:bCs/>
          <w:sz w:val="28"/>
          <w:szCs w:val="22"/>
        </w:rPr>
        <w:t xml:space="preserve">CITY COUNCIL </w:t>
      </w:r>
      <w:r w:rsidRPr="00305073">
        <w:rPr>
          <w:rFonts w:ascii="Gotham Bold" w:hAnsi="Gotham Bold"/>
          <w:b/>
          <w:bCs/>
          <w:sz w:val="28"/>
          <w:szCs w:val="22"/>
        </w:rPr>
        <w:t xml:space="preserve">RESOLUTION </w:t>
      </w:r>
    </w:p>
    <w:p w14:paraId="23E0D108" w14:textId="77777777" w:rsidR="00721FD8" w:rsidRPr="00140F43" w:rsidRDefault="00721FD8" w:rsidP="00140F43">
      <w:pPr>
        <w:pStyle w:val="Default"/>
        <w:rPr>
          <w:sz w:val="22"/>
          <w:szCs w:val="22"/>
        </w:rPr>
      </w:pPr>
    </w:p>
    <w:p w14:paraId="40833366" w14:textId="14E7AF87" w:rsidR="00140F43" w:rsidRDefault="00140F43" w:rsidP="00140F43">
      <w:pPr>
        <w:pStyle w:val="Default"/>
        <w:rPr>
          <w:sz w:val="22"/>
          <w:szCs w:val="22"/>
        </w:rPr>
      </w:pPr>
      <w:r w:rsidRPr="00140F43">
        <w:rPr>
          <w:sz w:val="22"/>
          <w:szCs w:val="22"/>
        </w:rPr>
        <w:t xml:space="preserve">Recognizing the week of March </w:t>
      </w:r>
      <w:r w:rsidR="00076186">
        <w:rPr>
          <w:sz w:val="22"/>
          <w:szCs w:val="22"/>
        </w:rPr>
        <w:t>7</w:t>
      </w:r>
      <w:r w:rsidRPr="00140F43">
        <w:rPr>
          <w:sz w:val="22"/>
          <w:szCs w:val="22"/>
        </w:rPr>
        <w:t xml:space="preserve"> through </w:t>
      </w:r>
      <w:r w:rsidR="006E6E48">
        <w:rPr>
          <w:sz w:val="22"/>
          <w:szCs w:val="22"/>
        </w:rPr>
        <w:t>1</w:t>
      </w:r>
      <w:r w:rsidR="00076186">
        <w:rPr>
          <w:sz w:val="22"/>
          <w:szCs w:val="22"/>
        </w:rPr>
        <w:t>1</w:t>
      </w:r>
      <w:r w:rsidRPr="00140F43">
        <w:rPr>
          <w:sz w:val="22"/>
          <w:szCs w:val="22"/>
        </w:rPr>
        <w:t xml:space="preserve">, </w:t>
      </w:r>
      <w:r w:rsidR="006E6E48">
        <w:rPr>
          <w:sz w:val="22"/>
          <w:szCs w:val="22"/>
        </w:rPr>
        <w:t>202</w:t>
      </w:r>
      <w:r w:rsidR="008F6A45">
        <w:rPr>
          <w:sz w:val="22"/>
          <w:szCs w:val="22"/>
        </w:rPr>
        <w:t>2</w:t>
      </w:r>
      <w:r w:rsidRPr="00140F43">
        <w:rPr>
          <w:sz w:val="22"/>
          <w:szCs w:val="22"/>
        </w:rPr>
        <w:t xml:space="preserve">, as "School Breakfast Week" in </w:t>
      </w:r>
      <w:bookmarkStart w:id="4" w:name="_Hlk94523858"/>
      <w:r w:rsidRPr="00140F43">
        <w:rPr>
          <w:sz w:val="22"/>
          <w:szCs w:val="22"/>
        </w:rPr>
        <w:t>[</w:t>
      </w:r>
      <w:r w:rsidR="008123BD">
        <w:rPr>
          <w:sz w:val="22"/>
          <w:szCs w:val="22"/>
          <w:highlight w:val="yellow"/>
        </w:rPr>
        <w:t>CITY</w:t>
      </w:r>
      <w:r w:rsidRPr="00140F43">
        <w:rPr>
          <w:sz w:val="22"/>
          <w:szCs w:val="22"/>
        </w:rPr>
        <w:t>]</w:t>
      </w:r>
      <w:bookmarkEnd w:id="4"/>
      <w:r w:rsidRPr="00140F43">
        <w:rPr>
          <w:sz w:val="22"/>
          <w:szCs w:val="22"/>
        </w:rPr>
        <w:t xml:space="preserve">. </w:t>
      </w:r>
    </w:p>
    <w:p w14:paraId="131A6688" w14:textId="77777777" w:rsidR="006E6E48" w:rsidRPr="00140F43" w:rsidRDefault="006E6E48" w:rsidP="00140F43">
      <w:pPr>
        <w:pStyle w:val="Default"/>
        <w:rPr>
          <w:sz w:val="22"/>
          <w:szCs w:val="22"/>
        </w:rPr>
      </w:pPr>
    </w:p>
    <w:p w14:paraId="04579F55" w14:textId="15966CEC" w:rsidR="00140F43" w:rsidRDefault="00140F43" w:rsidP="00140F43">
      <w:pPr>
        <w:pStyle w:val="Default"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>WHEREAS</w:t>
      </w:r>
      <w:r w:rsidRPr="00140F43">
        <w:rPr>
          <w:sz w:val="22"/>
          <w:szCs w:val="22"/>
        </w:rPr>
        <w:t xml:space="preserve">, "National School Breakfast Week" is observed annually to </w:t>
      </w:r>
      <w:r w:rsidR="00370FF2">
        <w:rPr>
          <w:sz w:val="22"/>
          <w:szCs w:val="22"/>
        </w:rPr>
        <w:t xml:space="preserve">promote the </w:t>
      </w:r>
      <w:r w:rsidR="00BD3F48">
        <w:rPr>
          <w:sz w:val="22"/>
          <w:szCs w:val="22"/>
        </w:rPr>
        <w:t>importance of a nutritious breakfast to student health and learning, and to recognize the critical role</w:t>
      </w:r>
      <w:r w:rsidR="00370FF2">
        <w:rPr>
          <w:sz w:val="22"/>
          <w:szCs w:val="22"/>
        </w:rPr>
        <w:t xml:space="preserve"> of </w:t>
      </w:r>
      <w:r w:rsidRPr="00140F43">
        <w:rPr>
          <w:sz w:val="22"/>
          <w:szCs w:val="22"/>
        </w:rPr>
        <w:t>the School Breakfast Program</w:t>
      </w:r>
      <w:r w:rsidR="00370FF2">
        <w:rPr>
          <w:sz w:val="22"/>
          <w:szCs w:val="22"/>
        </w:rPr>
        <w:t xml:space="preserve"> </w:t>
      </w:r>
      <w:r w:rsidR="00BD3F48">
        <w:rPr>
          <w:sz w:val="22"/>
          <w:szCs w:val="22"/>
        </w:rPr>
        <w:t xml:space="preserve">in meeting the nutritional needs of children across the United States; </w:t>
      </w:r>
      <w:r w:rsidRPr="00140F43">
        <w:rPr>
          <w:sz w:val="22"/>
          <w:szCs w:val="22"/>
        </w:rPr>
        <w:t xml:space="preserve">and </w:t>
      </w:r>
    </w:p>
    <w:p w14:paraId="78D68B61" w14:textId="77777777" w:rsidR="006E6E48" w:rsidRPr="00140F43" w:rsidRDefault="006E6E48" w:rsidP="00140F43">
      <w:pPr>
        <w:pStyle w:val="Default"/>
        <w:rPr>
          <w:sz w:val="22"/>
          <w:szCs w:val="22"/>
        </w:rPr>
      </w:pPr>
    </w:p>
    <w:p w14:paraId="5890E83A" w14:textId="42F461EA" w:rsidR="005B6438" w:rsidRDefault="005B6438" w:rsidP="005B6438">
      <w:pPr>
        <w:pStyle w:val="Default"/>
        <w:contextualSpacing/>
        <w:rPr>
          <w:sz w:val="22"/>
          <w:szCs w:val="22"/>
        </w:rPr>
      </w:pPr>
      <w:bookmarkStart w:id="5" w:name="_Hlk94523914"/>
      <w:r w:rsidRPr="00140F43">
        <w:rPr>
          <w:b/>
          <w:bCs/>
          <w:sz w:val="22"/>
          <w:szCs w:val="22"/>
        </w:rPr>
        <w:t>WHEREAS</w:t>
      </w:r>
      <w:r w:rsidRPr="00140F43">
        <w:rPr>
          <w:sz w:val="22"/>
          <w:szCs w:val="22"/>
        </w:rPr>
        <w:t xml:space="preserve">, </w:t>
      </w:r>
      <w:r>
        <w:rPr>
          <w:sz w:val="22"/>
          <w:szCs w:val="22"/>
        </w:rPr>
        <w:t>[</w:t>
      </w:r>
      <w:r w:rsidR="00DE3C1A" w:rsidRPr="00DE3C1A">
        <w:rPr>
          <w:sz w:val="22"/>
          <w:szCs w:val="22"/>
          <w:highlight w:val="yellow"/>
        </w:rPr>
        <w:t>PERCENT-</w:t>
      </w:r>
      <w:r w:rsidR="00E62E19">
        <w:rPr>
          <w:sz w:val="22"/>
          <w:szCs w:val="22"/>
          <w:highlight w:val="yellow"/>
        </w:rPr>
        <w:t>COMPANION COLUMN B</w:t>
      </w:r>
      <w:r>
        <w:rPr>
          <w:sz w:val="22"/>
          <w:szCs w:val="22"/>
        </w:rPr>
        <w:t xml:space="preserve">] </w:t>
      </w:r>
      <w:r w:rsidRPr="00140F43">
        <w:rPr>
          <w:sz w:val="22"/>
          <w:szCs w:val="22"/>
        </w:rPr>
        <w:t xml:space="preserve">children </w:t>
      </w:r>
      <w:r>
        <w:rPr>
          <w:sz w:val="22"/>
          <w:szCs w:val="22"/>
        </w:rPr>
        <w:t>are food insecure in [</w:t>
      </w:r>
      <w:r w:rsidRPr="00680703">
        <w:rPr>
          <w:sz w:val="22"/>
          <w:szCs w:val="22"/>
          <w:highlight w:val="yellow"/>
        </w:rPr>
        <w:t>STATE</w:t>
      </w:r>
      <w:r>
        <w:rPr>
          <w:sz w:val="22"/>
          <w:szCs w:val="22"/>
        </w:rPr>
        <w:t>],</w:t>
      </w:r>
      <w:r w:rsidR="00691547">
        <w:rPr>
          <w:rStyle w:val="FootnoteReference"/>
          <w:sz w:val="22"/>
          <w:szCs w:val="22"/>
        </w:rPr>
        <w:footnoteReference w:id="11"/>
      </w:r>
      <w:r>
        <w:rPr>
          <w:sz w:val="22"/>
          <w:szCs w:val="22"/>
        </w:rPr>
        <w:t xml:space="preserve"> a reality made worse by the COVID-19 pandemic</w:t>
      </w:r>
      <w:bookmarkEnd w:id="5"/>
      <w:r>
        <w:rPr>
          <w:sz w:val="22"/>
          <w:szCs w:val="22"/>
        </w:rPr>
        <w:t xml:space="preserve">, and </w:t>
      </w:r>
    </w:p>
    <w:p w14:paraId="71A66D1D" w14:textId="77777777" w:rsidR="005B6438" w:rsidRDefault="005B6438" w:rsidP="00370FF2">
      <w:pPr>
        <w:pStyle w:val="Default"/>
        <w:contextualSpacing/>
        <w:rPr>
          <w:b/>
          <w:sz w:val="22"/>
          <w:szCs w:val="22"/>
        </w:rPr>
      </w:pPr>
    </w:p>
    <w:p w14:paraId="5929D301" w14:textId="40B7AA30" w:rsidR="005B6438" w:rsidRDefault="005B6438" w:rsidP="005B6438">
      <w:pPr>
        <w:pStyle w:val="Default"/>
        <w:contextualSpacing/>
        <w:rPr>
          <w:sz w:val="22"/>
          <w:szCs w:val="22"/>
        </w:rPr>
      </w:pPr>
      <w:r w:rsidRPr="00680703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, school-aged children </w:t>
      </w:r>
      <w:r w:rsidRPr="00140F43">
        <w:rPr>
          <w:sz w:val="22"/>
          <w:szCs w:val="22"/>
        </w:rPr>
        <w:t xml:space="preserve">who experience hunger </w:t>
      </w:r>
      <w:r>
        <w:rPr>
          <w:sz w:val="22"/>
          <w:szCs w:val="22"/>
        </w:rPr>
        <w:t>are more likely to be absent from school</w:t>
      </w:r>
      <w:r w:rsidRPr="00140F4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visit the school </w:t>
      </w:r>
      <w:r w:rsidRPr="00140F43">
        <w:rPr>
          <w:sz w:val="22"/>
          <w:szCs w:val="22"/>
        </w:rPr>
        <w:t xml:space="preserve">nurse, and </w:t>
      </w:r>
      <w:r>
        <w:rPr>
          <w:sz w:val="22"/>
          <w:szCs w:val="22"/>
        </w:rPr>
        <w:t>experience</w:t>
      </w:r>
      <w:r w:rsidRPr="00140F43">
        <w:rPr>
          <w:sz w:val="22"/>
          <w:szCs w:val="22"/>
        </w:rPr>
        <w:t xml:space="preserve"> more challenges than children </w:t>
      </w:r>
      <w:r>
        <w:rPr>
          <w:sz w:val="22"/>
          <w:szCs w:val="22"/>
        </w:rPr>
        <w:t>with a nutritious</w:t>
      </w:r>
      <w:r w:rsidRPr="00140F43">
        <w:rPr>
          <w:sz w:val="22"/>
          <w:szCs w:val="22"/>
        </w:rPr>
        <w:t xml:space="preserve"> diet</w:t>
      </w:r>
      <w:r>
        <w:rPr>
          <w:sz w:val="22"/>
          <w:szCs w:val="22"/>
        </w:rPr>
        <w:t>;</w:t>
      </w:r>
      <w:r w:rsidR="0083339B">
        <w:rPr>
          <w:rStyle w:val="FootnoteReference"/>
          <w:sz w:val="22"/>
          <w:szCs w:val="22"/>
        </w:rPr>
        <w:footnoteReference w:id="12"/>
      </w:r>
      <w:r>
        <w:rPr>
          <w:sz w:val="22"/>
          <w:szCs w:val="22"/>
        </w:rPr>
        <w:t xml:space="preserve"> and</w:t>
      </w:r>
    </w:p>
    <w:p w14:paraId="2D7DA55D" w14:textId="77777777" w:rsidR="005B6438" w:rsidRDefault="005B6438" w:rsidP="00370FF2">
      <w:pPr>
        <w:pStyle w:val="Default"/>
        <w:contextualSpacing/>
        <w:rPr>
          <w:b/>
          <w:bCs/>
          <w:sz w:val="22"/>
          <w:szCs w:val="22"/>
        </w:rPr>
      </w:pPr>
    </w:p>
    <w:p w14:paraId="5EDD10E0" w14:textId="604D042F" w:rsidR="005B6438" w:rsidRDefault="005B6438" w:rsidP="005B6438">
      <w:pPr>
        <w:pStyle w:val="Default"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 xml:space="preserve">WHEREAS, </w:t>
      </w:r>
      <w:r w:rsidRPr="00140F43">
        <w:rPr>
          <w:sz w:val="22"/>
          <w:szCs w:val="22"/>
        </w:rPr>
        <w:t>a school breakfast is often the only morning meal available to many children</w:t>
      </w:r>
      <w:r>
        <w:rPr>
          <w:sz w:val="22"/>
          <w:szCs w:val="22"/>
        </w:rPr>
        <w:t xml:space="preserve">, </w:t>
      </w:r>
      <w:r w:rsidR="00912E04">
        <w:rPr>
          <w:sz w:val="22"/>
          <w:szCs w:val="22"/>
        </w:rPr>
        <w:t>and</w:t>
      </w:r>
      <w:r>
        <w:rPr>
          <w:sz w:val="22"/>
          <w:szCs w:val="22"/>
        </w:rPr>
        <w:t xml:space="preserve"> helps improve </w:t>
      </w:r>
      <w:r w:rsidR="00C61BC4">
        <w:rPr>
          <w:sz w:val="22"/>
          <w:szCs w:val="22"/>
        </w:rPr>
        <w:t>their</w:t>
      </w:r>
      <w:r>
        <w:rPr>
          <w:sz w:val="22"/>
          <w:szCs w:val="22"/>
        </w:rPr>
        <w:t xml:space="preserve"> overall</w:t>
      </w:r>
      <w:r w:rsidRPr="00140F43">
        <w:rPr>
          <w:sz w:val="22"/>
          <w:szCs w:val="22"/>
        </w:rPr>
        <w:t xml:space="preserve"> diet,</w:t>
      </w:r>
      <w:r>
        <w:rPr>
          <w:rStyle w:val="FootnoteReference"/>
          <w:sz w:val="22"/>
          <w:szCs w:val="22"/>
        </w:rPr>
        <w:footnoteReference w:id="13"/>
      </w:r>
      <w:r w:rsidRPr="00140F43">
        <w:rPr>
          <w:sz w:val="22"/>
          <w:szCs w:val="22"/>
        </w:rPr>
        <w:t xml:space="preserve"> build</w:t>
      </w:r>
      <w:r w:rsidR="00912E04">
        <w:rPr>
          <w:sz w:val="22"/>
          <w:szCs w:val="22"/>
        </w:rPr>
        <w:t>s</w:t>
      </w:r>
      <w:r w:rsidRPr="00140F43">
        <w:rPr>
          <w:sz w:val="22"/>
          <w:szCs w:val="22"/>
        </w:rPr>
        <w:t xml:space="preserve"> healthy, lifelong eating habits and </w:t>
      </w:r>
      <w:r>
        <w:rPr>
          <w:sz w:val="22"/>
          <w:szCs w:val="22"/>
        </w:rPr>
        <w:t>enhance</w:t>
      </w:r>
      <w:r w:rsidR="00912E04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C61BC4">
        <w:rPr>
          <w:sz w:val="22"/>
          <w:szCs w:val="22"/>
        </w:rPr>
        <w:t>their</w:t>
      </w:r>
      <w:r>
        <w:rPr>
          <w:sz w:val="22"/>
          <w:szCs w:val="22"/>
        </w:rPr>
        <w:t xml:space="preserve"> ability to learn and perform academically,</w:t>
      </w:r>
      <w:r>
        <w:rPr>
          <w:rStyle w:val="FootnoteReference"/>
          <w:sz w:val="22"/>
          <w:szCs w:val="22"/>
        </w:rPr>
        <w:footnoteReference w:id="14"/>
      </w:r>
    </w:p>
    <w:p w14:paraId="3703094F" w14:textId="77777777" w:rsidR="00360B27" w:rsidRDefault="00360B27" w:rsidP="00360B27">
      <w:pPr>
        <w:pStyle w:val="Default"/>
        <w:rPr>
          <w:sz w:val="22"/>
          <w:szCs w:val="22"/>
        </w:rPr>
      </w:pPr>
    </w:p>
    <w:p w14:paraId="30883A19" w14:textId="389E1D64" w:rsidR="00912E04" w:rsidRDefault="00140F43" w:rsidP="00912E04">
      <w:pPr>
        <w:pStyle w:val="Default"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>WHEREAS</w:t>
      </w:r>
      <w:r w:rsidRPr="00140F43">
        <w:rPr>
          <w:sz w:val="22"/>
          <w:szCs w:val="22"/>
        </w:rPr>
        <w:t>, the School Breakfast Program</w:t>
      </w:r>
      <w:r w:rsidR="005476FE">
        <w:rPr>
          <w:sz w:val="22"/>
          <w:szCs w:val="22"/>
        </w:rPr>
        <w:t>, a</w:t>
      </w:r>
      <w:r w:rsidR="005476FE" w:rsidRPr="00140F43">
        <w:rPr>
          <w:sz w:val="22"/>
          <w:szCs w:val="22"/>
        </w:rPr>
        <w:t xml:space="preserve">dministered by the Food and Nutrition Service of the United States Department of Agriculture, </w:t>
      </w:r>
      <w:r w:rsidRPr="00140F43">
        <w:rPr>
          <w:sz w:val="22"/>
          <w:szCs w:val="22"/>
        </w:rPr>
        <w:t xml:space="preserve">provides </w:t>
      </w:r>
      <w:r w:rsidR="00076186">
        <w:rPr>
          <w:sz w:val="22"/>
          <w:szCs w:val="22"/>
        </w:rPr>
        <w:t>nutritious</w:t>
      </w:r>
      <w:r w:rsidRPr="00140F43">
        <w:rPr>
          <w:sz w:val="22"/>
          <w:szCs w:val="22"/>
        </w:rPr>
        <w:t xml:space="preserve"> breakfast options </w:t>
      </w:r>
    </w:p>
    <w:p w14:paraId="0310F99D" w14:textId="0650D71A" w:rsidR="006E6E48" w:rsidRDefault="00912E04" w:rsidP="00140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accordance with the Dietary Guidelines for Americans </w:t>
      </w:r>
      <w:r w:rsidR="00140F43" w:rsidRPr="00140F43">
        <w:rPr>
          <w:sz w:val="22"/>
          <w:szCs w:val="22"/>
        </w:rPr>
        <w:t xml:space="preserve">to nearly </w:t>
      </w:r>
      <w:r w:rsidR="00A509FE">
        <w:rPr>
          <w:sz w:val="22"/>
          <w:szCs w:val="22"/>
        </w:rPr>
        <w:t>15 million children across 91,000 schools and institutions in the United States each day</w:t>
      </w:r>
      <w:r w:rsidR="00BF5D3A">
        <w:rPr>
          <w:sz w:val="22"/>
          <w:szCs w:val="22"/>
        </w:rPr>
        <w:t>, based on pre-pandemic data</w:t>
      </w:r>
      <w:r w:rsidR="00A509FE" w:rsidRPr="00140F43">
        <w:rPr>
          <w:sz w:val="22"/>
          <w:szCs w:val="22"/>
        </w:rPr>
        <w:t>;</w:t>
      </w:r>
      <w:r w:rsidR="00A509FE">
        <w:rPr>
          <w:rStyle w:val="FootnoteReference"/>
          <w:sz w:val="22"/>
          <w:szCs w:val="22"/>
        </w:rPr>
        <w:footnoteReference w:id="15"/>
      </w:r>
      <w:r w:rsidR="00A509FE" w:rsidRPr="00140F43">
        <w:rPr>
          <w:sz w:val="22"/>
          <w:szCs w:val="22"/>
        </w:rPr>
        <w:t xml:space="preserve"> </w:t>
      </w:r>
      <w:r w:rsidR="00140F43" w:rsidRPr="00140F43">
        <w:rPr>
          <w:sz w:val="22"/>
          <w:szCs w:val="22"/>
        </w:rPr>
        <w:t>and</w:t>
      </w:r>
    </w:p>
    <w:p w14:paraId="7529B017" w14:textId="59ADFEB3" w:rsidR="00140F43" w:rsidRPr="00140F43" w:rsidRDefault="00140F43" w:rsidP="00140F43">
      <w:pPr>
        <w:pStyle w:val="Default"/>
        <w:rPr>
          <w:sz w:val="22"/>
          <w:szCs w:val="22"/>
        </w:rPr>
      </w:pPr>
      <w:r w:rsidRPr="00140F43">
        <w:rPr>
          <w:sz w:val="22"/>
          <w:szCs w:val="22"/>
        </w:rPr>
        <w:t xml:space="preserve"> </w:t>
      </w:r>
    </w:p>
    <w:p w14:paraId="1BD78E89" w14:textId="1209C980" w:rsidR="006F089F" w:rsidRDefault="006F089F" w:rsidP="006F089F">
      <w:pPr>
        <w:pStyle w:val="Default"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>WHEREAS</w:t>
      </w:r>
      <w:r w:rsidRPr="00140F43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140F43">
        <w:rPr>
          <w:sz w:val="22"/>
          <w:szCs w:val="22"/>
        </w:rPr>
        <w:t xml:space="preserve">he </w:t>
      </w:r>
      <w:r w:rsidRPr="006F089F">
        <w:rPr>
          <w:sz w:val="22"/>
          <w:szCs w:val="22"/>
          <w:highlight w:val="yellow"/>
        </w:rPr>
        <w:t>[STATE]</w:t>
      </w:r>
      <w:r w:rsidRPr="00140F43">
        <w:rPr>
          <w:sz w:val="22"/>
          <w:szCs w:val="22"/>
        </w:rPr>
        <w:t xml:space="preserve"> [</w:t>
      </w:r>
      <w:r w:rsidR="00DE3C1A" w:rsidRPr="00DE3C1A">
        <w:rPr>
          <w:sz w:val="22"/>
          <w:szCs w:val="22"/>
          <w:highlight w:val="yellow"/>
        </w:rPr>
        <w:t>AGENCY NAME-</w:t>
      </w:r>
      <w:r w:rsidR="00E14B61">
        <w:rPr>
          <w:sz w:val="22"/>
          <w:szCs w:val="22"/>
          <w:highlight w:val="yellow"/>
        </w:rPr>
        <w:t xml:space="preserve">COMPANION COLUMN </w:t>
      </w:r>
      <w:r w:rsidR="005204EF">
        <w:rPr>
          <w:sz w:val="22"/>
          <w:szCs w:val="22"/>
          <w:highlight w:val="yellow"/>
        </w:rPr>
        <w:t>E</w:t>
      </w:r>
      <w:r w:rsidRPr="00140F43">
        <w:rPr>
          <w:sz w:val="22"/>
          <w:szCs w:val="22"/>
        </w:rPr>
        <w:t>],</w:t>
      </w:r>
      <w:r>
        <w:rPr>
          <w:rStyle w:val="FootnoteReference"/>
          <w:sz w:val="22"/>
          <w:szCs w:val="22"/>
        </w:rPr>
        <w:footnoteReference w:id="16"/>
      </w:r>
      <w:r w:rsidRPr="00140F43">
        <w:rPr>
          <w:sz w:val="22"/>
          <w:szCs w:val="22"/>
        </w:rPr>
        <w:t xml:space="preserve"> recognizing the value of adequate and proper nutrition for each child, administers the School Breakfast Program in this State; and </w:t>
      </w:r>
    </w:p>
    <w:p w14:paraId="36378437" w14:textId="77777777" w:rsidR="006F089F" w:rsidRDefault="006F089F" w:rsidP="006F089F">
      <w:pPr>
        <w:pStyle w:val="Default"/>
        <w:rPr>
          <w:sz w:val="22"/>
          <w:szCs w:val="22"/>
        </w:rPr>
      </w:pPr>
    </w:p>
    <w:p w14:paraId="757F3D28" w14:textId="5BAD1F45" w:rsidR="00370FF2" w:rsidRDefault="00140F43" w:rsidP="00140F43">
      <w:pPr>
        <w:pStyle w:val="Default"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>WHEREAS</w:t>
      </w:r>
      <w:r w:rsidRPr="00140F43">
        <w:rPr>
          <w:sz w:val="22"/>
          <w:szCs w:val="22"/>
        </w:rPr>
        <w:t xml:space="preserve">, </w:t>
      </w:r>
      <w:r w:rsidR="005476FE">
        <w:rPr>
          <w:sz w:val="22"/>
          <w:szCs w:val="22"/>
        </w:rPr>
        <w:t>l</w:t>
      </w:r>
      <w:r w:rsidRPr="00140F43">
        <w:rPr>
          <w:sz w:val="22"/>
          <w:szCs w:val="22"/>
        </w:rPr>
        <w:t>ocal school food authorities operate the School Breakfast Program in [</w:t>
      </w:r>
      <w:r w:rsidRPr="00370FF2">
        <w:rPr>
          <w:sz w:val="22"/>
          <w:szCs w:val="22"/>
          <w:highlight w:val="yellow"/>
        </w:rPr>
        <w:t>STATE</w:t>
      </w:r>
      <w:r w:rsidRPr="00140F43">
        <w:rPr>
          <w:sz w:val="22"/>
          <w:szCs w:val="22"/>
        </w:rPr>
        <w:t>]</w:t>
      </w:r>
      <w:r w:rsidR="00370FF2">
        <w:rPr>
          <w:sz w:val="22"/>
          <w:szCs w:val="22"/>
        </w:rPr>
        <w:t>, which served [</w:t>
      </w:r>
      <w:r w:rsidR="00DE3C1A" w:rsidRPr="00DE3C1A">
        <w:rPr>
          <w:sz w:val="22"/>
          <w:szCs w:val="22"/>
          <w:highlight w:val="yellow"/>
        </w:rPr>
        <w:t>NUMBER-</w:t>
      </w:r>
      <w:r w:rsidR="00E62E19">
        <w:rPr>
          <w:sz w:val="22"/>
          <w:szCs w:val="22"/>
          <w:highlight w:val="yellow"/>
        </w:rPr>
        <w:t>COMPANION COLUMN C</w:t>
      </w:r>
      <w:r w:rsidR="00370FF2">
        <w:rPr>
          <w:sz w:val="22"/>
          <w:szCs w:val="22"/>
        </w:rPr>
        <w:t>] breakfast meals in 2019, reaching [</w:t>
      </w:r>
      <w:r w:rsidR="00DE3C1A" w:rsidRPr="00DE3C1A">
        <w:rPr>
          <w:sz w:val="22"/>
          <w:szCs w:val="22"/>
          <w:highlight w:val="yellow"/>
        </w:rPr>
        <w:t>NUMBER-</w:t>
      </w:r>
      <w:r w:rsidR="00E62E19" w:rsidRPr="00DE3C1A">
        <w:rPr>
          <w:sz w:val="22"/>
          <w:szCs w:val="22"/>
          <w:highlight w:val="yellow"/>
        </w:rPr>
        <w:t xml:space="preserve">COMPANION </w:t>
      </w:r>
      <w:r w:rsidR="00E62E19">
        <w:rPr>
          <w:sz w:val="22"/>
          <w:szCs w:val="22"/>
          <w:highlight w:val="yellow"/>
        </w:rPr>
        <w:t>COLUMN D</w:t>
      </w:r>
      <w:r w:rsidR="00370FF2">
        <w:rPr>
          <w:sz w:val="22"/>
          <w:szCs w:val="22"/>
        </w:rPr>
        <w:t>]</w:t>
      </w:r>
      <w:r w:rsidR="00370FF2" w:rsidRPr="00140F43">
        <w:rPr>
          <w:sz w:val="22"/>
          <w:szCs w:val="22"/>
        </w:rPr>
        <w:t xml:space="preserve"> students</w:t>
      </w:r>
      <w:r w:rsidR="00370FF2">
        <w:rPr>
          <w:sz w:val="22"/>
          <w:szCs w:val="22"/>
        </w:rPr>
        <w:t>;</w:t>
      </w:r>
      <w:r w:rsidR="00557A95">
        <w:rPr>
          <w:rStyle w:val="FootnoteReference"/>
          <w:sz w:val="22"/>
          <w:szCs w:val="22"/>
        </w:rPr>
        <w:footnoteReference w:id="17"/>
      </w:r>
      <w:r w:rsidR="00370FF2">
        <w:rPr>
          <w:sz w:val="22"/>
          <w:szCs w:val="22"/>
        </w:rPr>
        <w:t xml:space="preserve"> and</w:t>
      </w:r>
    </w:p>
    <w:p w14:paraId="5D17D81F" w14:textId="77777777" w:rsidR="006E6E48" w:rsidRPr="00140F43" w:rsidRDefault="006E6E48" w:rsidP="00140F43">
      <w:pPr>
        <w:pStyle w:val="Default"/>
        <w:rPr>
          <w:sz w:val="22"/>
          <w:szCs w:val="22"/>
        </w:rPr>
      </w:pPr>
    </w:p>
    <w:p w14:paraId="34CD2879" w14:textId="53069AFD" w:rsidR="00140F43" w:rsidRDefault="00140F43" w:rsidP="00140F43">
      <w:pPr>
        <w:pStyle w:val="Default"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lastRenderedPageBreak/>
        <w:t>WHEREAS</w:t>
      </w:r>
      <w:r w:rsidRPr="00140F43">
        <w:rPr>
          <w:sz w:val="22"/>
          <w:szCs w:val="22"/>
        </w:rPr>
        <w:t xml:space="preserve">, </w:t>
      </w:r>
      <w:r w:rsidR="00C6299C" w:rsidRPr="006B195B">
        <w:rPr>
          <w:sz w:val="22"/>
        </w:rPr>
        <w:t>No Kid Hungry offers information, tools, resources and grants to support schools in implementing and expanding school breakfast programs</w:t>
      </w:r>
      <w:r w:rsidR="00C6299C">
        <w:rPr>
          <w:rStyle w:val="FootnoteReference"/>
          <w:sz w:val="22"/>
        </w:rPr>
        <w:footnoteReference w:id="18"/>
      </w:r>
      <w:r w:rsidR="00C6299C">
        <w:rPr>
          <w:sz w:val="22"/>
        </w:rPr>
        <w:t xml:space="preserve"> and </w:t>
      </w:r>
      <w:r w:rsidR="005476FE">
        <w:rPr>
          <w:sz w:val="22"/>
          <w:szCs w:val="22"/>
        </w:rPr>
        <w:t>t</w:t>
      </w:r>
      <w:r w:rsidRPr="00140F43">
        <w:rPr>
          <w:sz w:val="22"/>
          <w:szCs w:val="22"/>
        </w:rPr>
        <w:t xml:space="preserve">he School Nutrition Association </w:t>
      </w:r>
      <w:r w:rsidR="005476FE">
        <w:rPr>
          <w:sz w:val="22"/>
          <w:szCs w:val="22"/>
        </w:rPr>
        <w:t>offers free materials to help schools commemorate “</w:t>
      </w:r>
      <w:r w:rsidR="005476FE" w:rsidRPr="00140F43">
        <w:rPr>
          <w:sz w:val="22"/>
          <w:szCs w:val="22"/>
        </w:rPr>
        <w:t xml:space="preserve">National School Breakfast Week" </w:t>
      </w:r>
      <w:r w:rsidR="005476FE">
        <w:rPr>
          <w:sz w:val="22"/>
          <w:szCs w:val="22"/>
        </w:rPr>
        <w:t xml:space="preserve">including artwork to </w:t>
      </w:r>
      <w:r w:rsidRPr="00140F43">
        <w:rPr>
          <w:sz w:val="22"/>
          <w:szCs w:val="22"/>
        </w:rPr>
        <w:t xml:space="preserve">decorate </w:t>
      </w:r>
      <w:r w:rsidR="005476FE">
        <w:rPr>
          <w:sz w:val="22"/>
          <w:szCs w:val="22"/>
        </w:rPr>
        <w:t>their meal serving areas</w:t>
      </w:r>
      <w:r w:rsidRPr="00140F43">
        <w:rPr>
          <w:sz w:val="22"/>
          <w:szCs w:val="22"/>
        </w:rPr>
        <w:t xml:space="preserve">, </w:t>
      </w:r>
      <w:r w:rsidR="005476FE">
        <w:rPr>
          <w:sz w:val="22"/>
          <w:szCs w:val="22"/>
        </w:rPr>
        <w:t xml:space="preserve">toolkits and handouts, sample </w:t>
      </w:r>
      <w:r w:rsidRPr="00140F43">
        <w:rPr>
          <w:sz w:val="22"/>
          <w:szCs w:val="22"/>
        </w:rPr>
        <w:t>menu items</w:t>
      </w:r>
      <w:r w:rsidR="005476FE">
        <w:rPr>
          <w:sz w:val="22"/>
          <w:szCs w:val="22"/>
        </w:rPr>
        <w:t>,</w:t>
      </w:r>
      <w:r w:rsidRPr="00140F43">
        <w:rPr>
          <w:sz w:val="22"/>
          <w:szCs w:val="22"/>
        </w:rPr>
        <w:t xml:space="preserve"> </w:t>
      </w:r>
      <w:r w:rsidR="0021181B">
        <w:rPr>
          <w:sz w:val="22"/>
          <w:szCs w:val="22"/>
        </w:rPr>
        <w:t xml:space="preserve">marketing materials, </w:t>
      </w:r>
      <w:r w:rsidRPr="00140F43">
        <w:rPr>
          <w:sz w:val="22"/>
          <w:szCs w:val="22"/>
        </w:rPr>
        <w:t xml:space="preserve">and </w:t>
      </w:r>
      <w:r w:rsidR="005476FE">
        <w:rPr>
          <w:sz w:val="22"/>
          <w:szCs w:val="22"/>
        </w:rPr>
        <w:t xml:space="preserve">suggested </w:t>
      </w:r>
      <w:r w:rsidR="0021181B">
        <w:rPr>
          <w:sz w:val="22"/>
          <w:szCs w:val="22"/>
        </w:rPr>
        <w:t xml:space="preserve">promotional activities, including </w:t>
      </w:r>
      <w:r w:rsidRPr="00140F43">
        <w:rPr>
          <w:sz w:val="22"/>
          <w:szCs w:val="22"/>
        </w:rPr>
        <w:t>games, activities and contests</w:t>
      </w:r>
      <w:r w:rsidR="001A2B93">
        <w:rPr>
          <w:sz w:val="22"/>
          <w:szCs w:val="22"/>
        </w:rPr>
        <w:t>.</w:t>
      </w:r>
      <w:bookmarkStart w:id="6" w:name="_GoBack"/>
      <w:bookmarkEnd w:id="6"/>
      <w:r w:rsidR="0021181B">
        <w:rPr>
          <w:rStyle w:val="FootnoteReference"/>
          <w:sz w:val="22"/>
          <w:szCs w:val="22"/>
        </w:rPr>
        <w:footnoteReference w:id="19"/>
      </w:r>
      <w:r w:rsidRPr="00140F43">
        <w:rPr>
          <w:sz w:val="22"/>
          <w:szCs w:val="22"/>
        </w:rPr>
        <w:t xml:space="preserve"> </w:t>
      </w:r>
    </w:p>
    <w:p w14:paraId="6069DE48" w14:textId="77777777" w:rsidR="002933BF" w:rsidRDefault="002933BF" w:rsidP="00140F43">
      <w:pPr>
        <w:pStyle w:val="Default"/>
        <w:rPr>
          <w:sz w:val="22"/>
          <w:szCs w:val="22"/>
        </w:rPr>
      </w:pPr>
    </w:p>
    <w:p w14:paraId="1BE5312B" w14:textId="1329EDA4" w:rsidR="003722AB" w:rsidRDefault="006E6E48" w:rsidP="00140F43">
      <w:pPr>
        <w:pStyle w:val="Default"/>
        <w:rPr>
          <w:sz w:val="22"/>
          <w:szCs w:val="22"/>
        </w:rPr>
      </w:pPr>
      <w:r w:rsidRPr="00360B27">
        <w:rPr>
          <w:b/>
          <w:sz w:val="22"/>
          <w:szCs w:val="22"/>
        </w:rPr>
        <w:t>THEREFORE,</w:t>
      </w:r>
      <w:r w:rsidR="00140F43" w:rsidRPr="00360B27">
        <w:rPr>
          <w:b/>
          <w:sz w:val="22"/>
          <w:szCs w:val="22"/>
        </w:rPr>
        <w:t xml:space="preserve"> </w:t>
      </w:r>
      <w:r w:rsidRPr="00360B27">
        <w:rPr>
          <w:b/>
          <w:sz w:val="22"/>
          <w:szCs w:val="22"/>
        </w:rPr>
        <w:t>BE</w:t>
      </w:r>
      <w:r w:rsidR="00140F43" w:rsidRPr="00360B27">
        <w:rPr>
          <w:b/>
          <w:sz w:val="22"/>
          <w:szCs w:val="22"/>
        </w:rPr>
        <w:t xml:space="preserve"> </w:t>
      </w:r>
      <w:r w:rsidRPr="00360B27">
        <w:rPr>
          <w:b/>
          <w:sz w:val="22"/>
          <w:szCs w:val="22"/>
        </w:rPr>
        <w:t>IT</w:t>
      </w:r>
      <w:r w:rsidR="00140F43" w:rsidRPr="00360B27">
        <w:rPr>
          <w:sz w:val="22"/>
          <w:szCs w:val="22"/>
        </w:rPr>
        <w:t xml:space="preserve"> </w:t>
      </w:r>
      <w:r w:rsidR="00140F43" w:rsidRPr="00360B27">
        <w:rPr>
          <w:b/>
          <w:bCs/>
          <w:sz w:val="22"/>
          <w:szCs w:val="22"/>
        </w:rPr>
        <w:t xml:space="preserve">RESOLVED </w:t>
      </w:r>
      <w:r w:rsidRPr="00360B27">
        <w:rPr>
          <w:sz w:val="22"/>
          <w:szCs w:val="22"/>
        </w:rPr>
        <w:t>t</w:t>
      </w:r>
      <w:r w:rsidR="00140F43" w:rsidRPr="00360B27">
        <w:rPr>
          <w:sz w:val="22"/>
          <w:szCs w:val="22"/>
        </w:rPr>
        <w:t>hat the [</w:t>
      </w:r>
      <w:r w:rsidR="00360B27" w:rsidRPr="00360B27">
        <w:rPr>
          <w:sz w:val="22"/>
          <w:szCs w:val="22"/>
          <w:highlight w:val="yellow"/>
        </w:rPr>
        <w:t>CITY</w:t>
      </w:r>
      <w:r w:rsidR="00360B27" w:rsidRPr="00360B27">
        <w:rPr>
          <w:sz w:val="22"/>
          <w:szCs w:val="22"/>
        </w:rPr>
        <w:t xml:space="preserve">] City Council </w:t>
      </w:r>
      <w:r w:rsidR="00140F43" w:rsidRPr="00360B27">
        <w:rPr>
          <w:sz w:val="22"/>
          <w:szCs w:val="22"/>
        </w:rPr>
        <w:t xml:space="preserve">hereby </w:t>
      </w:r>
      <w:r w:rsidR="00360B27" w:rsidRPr="00360B27">
        <w:rPr>
          <w:sz w:val="22"/>
          <w:szCs w:val="22"/>
        </w:rPr>
        <w:t>recognize</w:t>
      </w:r>
      <w:r w:rsidR="002933BF">
        <w:rPr>
          <w:sz w:val="22"/>
          <w:szCs w:val="22"/>
        </w:rPr>
        <w:t>s</w:t>
      </w:r>
      <w:r w:rsidR="00360B27" w:rsidRPr="00360B27">
        <w:rPr>
          <w:sz w:val="22"/>
          <w:szCs w:val="22"/>
        </w:rPr>
        <w:t xml:space="preserve"> the week of March </w:t>
      </w:r>
      <w:r w:rsidR="007567DA">
        <w:rPr>
          <w:sz w:val="22"/>
          <w:szCs w:val="22"/>
        </w:rPr>
        <w:t>7</w:t>
      </w:r>
      <w:r w:rsidR="00360B27" w:rsidRPr="00360B27">
        <w:rPr>
          <w:sz w:val="22"/>
          <w:szCs w:val="22"/>
        </w:rPr>
        <w:t xml:space="preserve"> through 1</w:t>
      </w:r>
      <w:r w:rsidR="007567DA">
        <w:rPr>
          <w:sz w:val="22"/>
          <w:szCs w:val="22"/>
        </w:rPr>
        <w:t>1</w:t>
      </w:r>
      <w:r w:rsidR="00360B27" w:rsidRPr="00360B27">
        <w:rPr>
          <w:sz w:val="22"/>
          <w:szCs w:val="22"/>
        </w:rPr>
        <w:t>, 202</w:t>
      </w:r>
      <w:r w:rsidR="007567DA">
        <w:rPr>
          <w:sz w:val="22"/>
          <w:szCs w:val="22"/>
        </w:rPr>
        <w:t>2</w:t>
      </w:r>
      <w:r w:rsidR="00360B27" w:rsidRPr="00360B27">
        <w:rPr>
          <w:sz w:val="22"/>
          <w:szCs w:val="22"/>
        </w:rPr>
        <w:t xml:space="preserve"> as "National School Breakfast Week"</w:t>
      </w:r>
      <w:r w:rsidR="003722AB">
        <w:rPr>
          <w:sz w:val="22"/>
          <w:szCs w:val="22"/>
        </w:rPr>
        <w:t>;</w:t>
      </w:r>
      <w:r w:rsidR="007567DA">
        <w:rPr>
          <w:sz w:val="22"/>
          <w:szCs w:val="22"/>
        </w:rPr>
        <w:t xml:space="preserve"> and </w:t>
      </w:r>
    </w:p>
    <w:p w14:paraId="749AAFA1" w14:textId="77777777" w:rsidR="003722AB" w:rsidRDefault="003722AB" w:rsidP="00140F43">
      <w:pPr>
        <w:pStyle w:val="Default"/>
        <w:rPr>
          <w:sz w:val="22"/>
          <w:szCs w:val="22"/>
        </w:rPr>
      </w:pPr>
    </w:p>
    <w:p w14:paraId="7117862B" w14:textId="7E52FE64" w:rsidR="00360B27" w:rsidRDefault="00360B27" w:rsidP="00360B27">
      <w:pPr>
        <w:rPr>
          <w:rFonts w:ascii="Arial" w:hAnsi="Arial" w:cs="Arial"/>
        </w:rPr>
      </w:pPr>
      <w:r w:rsidRPr="00360B27">
        <w:rPr>
          <w:rFonts w:ascii="Arial" w:hAnsi="Arial" w:cs="Arial"/>
          <w:b/>
          <w:bCs/>
        </w:rPr>
        <w:t>BE IT FURTHER RESOLVED</w:t>
      </w:r>
      <w:r w:rsidRPr="00360B27">
        <w:rPr>
          <w:rFonts w:ascii="Arial" w:hAnsi="Arial" w:cs="Arial"/>
        </w:rPr>
        <w:t>, that the [</w:t>
      </w:r>
      <w:r w:rsidRPr="003722AB">
        <w:rPr>
          <w:rFonts w:ascii="Arial" w:hAnsi="Arial" w:cs="Arial"/>
          <w:highlight w:val="yellow"/>
        </w:rPr>
        <w:t>CITY</w:t>
      </w:r>
      <w:r w:rsidRPr="00360B27">
        <w:rPr>
          <w:rFonts w:ascii="Arial" w:hAnsi="Arial" w:cs="Arial"/>
        </w:rPr>
        <w:t xml:space="preserve">] City Council </w:t>
      </w:r>
      <w:r w:rsidR="00140F43" w:rsidRPr="00360B27">
        <w:rPr>
          <w:rFonts w:ascii="Arial" w:hAnsi="Arial" w:cs="Arial"/>
        </w:rPr>
        <w:t>express</w:t>
      </w:r>
      <w:r w:rsidRPr="00360B27">
        <w:rPr>
          <w:rFonts w:ascii="Arial" w:hAnsi="Arial" w:cs="Arial"/>
        </w:rPr>
        <w:t>es</w:t>
      </w:r>
      <w:r w:rsidR="00140F43" w:rsidRPr="00360B27">
        <w:rPr>
          <w:rFonts w:ascii="Arial" w:hAnsi="Arial" w:cs="Arial"/>
        </w:rPr>
        <w:t xml:space="preserve"> its appreciation to school </w:t>
      </w:r>
      <w:r w:rsidRPr="00360B27">
        <w:rPr>
          <w:rFonts w:ascii="Arial" w:hAnsi="Arial" w:cs="Arial"/>
        </w:rPr>
        <w:t xml:space="preserve">administrators and </w:t>
      </w:r>
      <w:r w:rsidR="00140F43" w:rsidRPr="00360B27">
        <w:rPr>
          <w:rFonts w:ascii="Arial" w:hAnsi="Arial" w:cs="Arial"/>
        </w:rPr>
        <w:t xml:space="preserve">foodservice professionals who make the School Breakfast Program work in </w:t>
      </w:r>
      <w:r w:rsidR="003722AB">
        <w:rPr>
          <w:rFonts w:ascii="Arial" w:hAnsi="Arial" w:cs="Arial"/>
        </w:rPr>
        <w:t>our</w:t>
      </w:r>
      <w:r w:rsidR="00140F43" w:rsidRPr="00360B27">
        <w:rPr>
          <w:rFonts w:ascii="Arial" w:hAnsi="Arial" w:cs="Arial"/>
        </w:rPr>
        <w:t xml:space="preserve"> school</w:t>
      </w:r>
      <w:r w:rsidR="003722AB">
        <w:rPr>
          <w:rFonts w:ascii="Arial" w:hAnsi="Arial" w:cs="Arial"/>
        </w:rPr>
        <w:t>s</w:t>
      </w:r>
      <w:r w:rsidR="00140F43" w:rsidRPr="00360B27">
        <w:rPr>
          <w:rFonts w:ascii="Arial" w:hAnsi="Arial" w:cs="Arial"/>
        </w:rPr>
        <w:t xml:space="preserve">; and </w:t>
      </w:r>
    </w:p>
    <w:p w14:paraId="1D06C009" w14:textId="22B87E7A" w:rsidR="003722AB" w:rsidRDefault="003722AB" w:rsidP="003722AB">
      <w:pPr>
        <w:pStyle w:val="Default"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>BE IT FURTHER RESOLVED</w:t>
      </w:r>
      <w:r w:rsidRPr="00140F43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140F43">
        <w:rPr>
          <w:sz w:val="22"/>
          <w:szCs w:val="22"/>
        </w:rPr>
        <w:t xml:space="preserve">hat </w:t>
      </w:r>
      <w:r>
        <w:rPr>
          <w:sz w:val="22"/>
          <w:szCs w:val="22"/>
        </w:rPr>
        <w:t>the [</w:t>
      </w:r>
      <w:r w:rsidRPr="003722AB">
        <w:rPr>
          <w:sz w:val="22"/>
          <w:szCs w:val="22"/>
          <w:highlight w:val="yellow"/>
        </w:rPr>
        <w:t>CITY</w:t>
      </w:r>
      <w:r>
        <w:rPr>
          <w:sz w:val="22"/>
          <w:szCs w:val="22"/>
        </w:rPr>
        <w:t xml:space="preserve">] City Council </w:t>
      </w:r>
      <w:r w:rsidRPr="00140F43">
        <w:rPr>
          <w:sz w:val="22"/>
          <w:szCs w:val="22"/>
        </w:rPr>
        <w:t xml:space="preserve">encourages </w:t>
      </w:r>
      <w:r>
        <w:rPr>
          <w:sz w:val="22"/>
          <w:szCs w:val="22"/>
        </w:rPr>
        <w:t>[</w:t>
      </w:r>
      <w:r w:rsidRPr="007567DA">
        <w:rPr>
          <w:sz w:val="22"/>
          <w:szCs w:val="22"/>
          <w:highlight w:val="yellow"/>
        </w:rPr>
        <w:t>CITY</w:t>
      </w:r>
      <w:r>
        <w:rPr>
          <w:sz w:val="22"/>
          <w:szCs w:val="22"/>
        </w:rPr>
        <w:t xml:space="preserve">] </w:t>
      </w:r>
      <w:r w:rsidRPr="00140F43">
        <w:rPr>
          <w:sz w:val="22"/>
          <w:szCs w:val="22"/>
        </w:rPr>
        <w:t xml:space="preserve">schools to </w:t>
      </w:r>
      <w:r>
        <w:rPr>
          <w:sz w:val="22"/>
          <w:szCs w:val="22"/>
        </w:rPr>
        <w:t xml:space="preserve">likewise commemorate the critical role of school breakfast programs and </w:t>
      </w:r>
      <w:r w:rsidRPr="00140F43">
        <w:rPr>
          <w:sz w:val="22"/>
          <w:szCs w:val="22"/>
        </w:rPr>
        <w:t>school</w:t>
      </w:r>
      <w:r>
        <w:rPr>
          <w:sz w:val="22"/>
          <w:szCs w:val="22"/>
        </w:rPr>
        <w:t xml:space="preserve"> administrators</w:t>
      </w:r>
      <w:r w:rsidRPr="00140F43">
        <w:rPr>
          <w:sz w:val="22"/>
          <w:szCs w:val="22"/>
        </w:rPr>
        <w:t xml:space="preserve">, food service directors, and cafeteria staff </w:t>
      </w:r>
      <w:r>
        <w:rPr>
          <w:sz w:val="22"/>
          <w:szCs w:val="22"/>
        </w:rPr>
        <w:t>who</w:t>
      </w:r>
      <w:r w:rsidRPr="00140F43">
        <w:rPr>
          <w:sz w:val="22"/>
          <w:szCs w:val="22"/>
        </w:rPr>
        <w:t xml:space="preserve"> </w:t>
      </w:r>
      <w:r>
        <w:rPr>
          <w:sz w:val="22"/>
          <w:szCs w:val="22"/>
        </w:rPr>
        <w:t>make them possible for the health, safety, and success of our children.</w:t>
      </w:r>
    </w:p>
    <w:p w14:paraId="11985BCF" w14:textId="77777777" w:rsidR="003722AB" w:rsidRPr="00360B27" w:rsidRDefault="003722AB" w:rsidP="00360B27">
      <w:pPr>
        <w:rPr>
          <w:rFonts w:ascii="Arial" w:hAnsi="Arial" w:cs="Arial"/>
        </w:rPr>
      </w:pPr>
    </w:p>
    <w:p w14:paraId="63FAD9A0" w14:textId="77777777" w:rsidR="006E6E48" w:rsidRPr="00140F43" w:rsidRDefault="006E6E48" w:rsidP="00140F43">
      <w:pPr>
        <w:pStyle w:val="Default"/>
        <w:rPr>
          <w:sz w:val="22"/>
          <w:szCs w:val="22"/>
        </w:rPr>
      </w:pPr>
    </w:p>
    <w:sectPr w:rsidR="006E6E48" w:rsidRPr="00140F43" w:rsidSect="00305073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37848" w14:textId="77777777" w:rsidR="00E3559A" w:rsidRDefault="00E3559A" w:rsidP="00E3559A">
      <w:pPr>
        <w:spacing w:after="0" w:line="240" w:lineRule="auto"/>
      </w:pPr>
      <w:r>
        <w:separator/>
      </w:r>
    </w:p>
  </w:endnote>
  <w:endnote w:type="continuationSeparator" w:id="0">
    <w:p w14:paraId="0F27FE96" w14:textId="77777777" w:rsidR="00E3559A" w:rsidRDefault="00E3559A" w:rsidP="00E3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0915D" w14:textId="735B8997" w:rsidR="00305073" w:rsidRDefault="00305073">
    <w:pPr>
      <w:pStyle w:val="Footer"/>
    </w:pPr>
    <w:r w:rsidRPr="0030507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BA5D25" wp14:editId="6518DD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72400" cy="118872"/>
              <wp:effectExtent l="0" t="0" r="0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2B06E878-7F41-4909-8CE5-549372348D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872"/>
                        <a:chOff x="0" y="0"/>
                        <a:chExt cx="7772400" cy="118872"/>
                      </a:xfrm>
                    </wpg:grpSpPr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5A52A2B-5263-F541-8AD3-404EEBC857EE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F267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" name="Rectangle 4">
                        <a:extLst>
                          <a:ext uri="{FF2B5EF4-FFF2-40B4-BE49-F238E27FC236}">
                            <a16:creationId xmlns:a16="http://schemas.microsoft.com/office/drawing/2014/main" id="{39B4A1A7-AD1E-B147-8448-388CCC68958E}"/>
                          </a:ext>
                        </a:extLst>
                      </wps:cNvPr>
                      <wps:cNvSpPr/>
                      <wps:spPr>
                        <a:xfrm>
                          <a:off x="2587752" y="0"/>
                          <a:ext cx="2596896" cy="118872"/>
                        </a:xfrm>
                        <a:prstGeom prst="rect">
                          <a:avLst/>
                        </a:prstGeom>
                        <a:solidFill>
                          <a:srgbClr val="FDB9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" name="Rectangle 5">
                        <a:extLst>
                          <a:ext uri="{FF2B5EF4-FFF2-40B4-BE49-F238E27FC236}">
                            <a16:creationId xmlns:a16="http://schemas.microsoft.com/office/drawing/2014/main" id="{C5A1D05F-91C5-3A44-9951-206B49D63331}"/>
                          </a:ext>
                        </a:extLst>
                      </wps:cNvPr>
                      <wps:cNvSpPr/>
                      <wps:spPr>
                        <a:xfrm>
                          <a:off x="5184648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63C8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72CBBD99" id="Group 1" o:spid="_x0000_s1026" style="position:absolute;margin-left:0;margin-top:0;width:612pt;height:9.35pt;z-index:251659264;mso-position-horizontal:center;mso-position-horizontal-relative:margin" coordsize="77724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">
              <v:rect id="Rectangle 3" o:spid="_x0000_s1027" style="position:absolute;width:25877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" fillcolor="#f26722" stroked="f" strokeweight="1pt"/>
              <v:rect id="Rectangle 4" o:spid="_x0000_s1028" style="position:absolute;left:25877;width:25969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" fillcolor="#fdb917" stroked="f" strokeweight="1pt"/>
              <v:rect id="Rectangle 5" o:spid="_x0000_s1029" style="position:absolute;left:51846;width:25878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" fillcolor="#63c8cc" stroked="f" strokeweight="1pt"/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91D44" w14:textId="3F7E0B47" w:rsidR="008C0F39" w:rsidRDefault="008C0F39">
    <w:pPr>
      <w:pStyle w:val="Footer"/>
    </w:pPr>
    <w:r w:rsidRPr="00305073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183883F" wp14:editId="64951F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72400" cy="118872"/>
              <wp:effectExtent l="0" t="0" r="0" b="0"/>
              <wp:wrapNone/>
              <wp:docPr id="6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872"/>
                        <a:chOff x="0" y="0"/>
                        <a:chExt cx="7772400" cy="118872"/>
                      </a:xfrm>
                    </wpg:grpSpPr>
                    <wps:wsp>
                      <wps:cNvPr id="7" name="Rectangle 7">
                        <a:extLst/>
                      </wps:cNvPr>
                      <wps:cNvSpPr/>
                      <wps:spPr>
                        <a:xfrm>
                          <a:off x="0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F267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Rectangle 8">
                        <a:extLst/>
                      </wps:cNvPr>
                      <wps:cNvSpPr/>
                      <wps:spPr>
                        <a:xfrm>
                          <a:off x="2587752" y="0"/>
                          <a:ext cx="2596896" cy="118872"/>
                        </a:xfrm>
                        <a:prstGeom prst="rect">
                          <a:avLst/>
                        </a:prstGeom>
                        <a:solidFill>
                          <a:srgbClr val="FDB9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" name="Rectangle 9">
                        <a:extLst/>
                      </wps:cNvPr>
                      <wps:cNvSpPr/>
                      <wps:spPr>
                        <a:xfrm>
                          <a:off x="5184648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63C8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FC6F57D" id="Group 1" o:spid="_x0000_s1026" style="position:absolute;margin-left:0;margin-top:0;width:612pt;height:9.35pt;z-index:251663360;mso-position-horizontal:center;mso-position-horizontal-relative:margin" coordsize="77724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">
              <v:rect id="Rectangle 7" o:spid="_x0000_s1027" style="position:absolute;width:25877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" fillcolor="#f26722" stroked="f" strokeweight="1pt"/>
              <v:rect id="Rectangle 8" o:spid="_x0000_s1028" style="position:absolute;left:25877;width:25969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" fillcolor="#fdb917" stroked="f" strokeweight="1pt"/>
              <v:rect id="Rectangle 9" o:spid="_x0000_s1029" style="position:absolute;left:51846;width:25878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" fillcolor="#63c8cc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AA91E" w14:textId="77777777" w:rsidR="00E3559A" w:rsidRDefault="00E3559A" w:rsidP="00E3559A">
      <w:pPr>
        <w:spacing w:after="0" w:line="240" w:lineRule="auto"/>
      </w:pPr>
      <w:r>
        <w:separator/>
      </w:r>
    </w:p>
  </w:footnote>
  <w:footnote w:type="continuationSeparator" w:id="0">
    <w:p w14:paraId="0941BDA4" w14:textId="77777777" w:rsidR="00E3559A" w:rsidRDefault="00E3559A" w:rsidP="00E3559A">
      <w:pPr>
        <w:spacing w:after="0" w:line="240" w:lineRule="auto"/>
      </w:pPr>
      <w:r>
        <w:continuationSeparator/>
      </w:r>
    </w:p>
  </w:footnote>
  <w:footnote w:id="1">
    <w:p w14:paraId="0FC187EC" w14:textId="05337505" w:rsidR="001221C7" w:rsidRPr="0088551E" w:rsidRDefault="001221C7">
      <w:pPr>
        <w:pStyle w:val="FootnoteText"/>
        <w:rPr>
          <w:rFonts w:ascii="Arial" w:hAnsi="Arial" w:cs="Arial"/>
          <w:sz w:val="18"/>
        </w:rPr>
      </w:pPr>
      <w:r w:rsidRPr="0088551E">
        <w:rPr>
          <w:rStyle w:val="FootnoteReference"/>
          <w:rFonts w:ascii="Arial" w:hAnsi="Arial" w:cs="Arial"/>
          <w:sz w:val="18"/>
        </w:rPr>
        <w:footnoteRef/>
      </w:r>
      <w:r w:rsidRPr="0088551E">
        <w:rPr>
          <w:rFonts w:ascii="Arial" w:hAnsi="Arial" w:cs="Arial"/>
          <w:sz w:val="18"/>
        </w:rPr>
        <w:t xml:space="preserve"> U.S. Department of Agriculture. </w:t>
      </w:r>
      <w:r w:rsidRPr="0088551E">
        <w:rPr>
          <w:rFonts w:ascii="Arial" w:hAnsi="Arial" w:cs="Arial"/>
          <w:i/>
          <w:sz w:val="18"/>
        </w:rPr>
        <w:t xml:space="preserve">Make Breakfast First Class. </w:t>
      </w:r>
      <w:r w:rsidRPr="0088551E">
        <w:rPr>
          <w:rFonts w:ascii="Arial" w:hAnsi="Arial" w:cs="Arial"/>
          <w:sz w:val="18"/>
        </w:rPr>
        <w:t xml:space="preserve">Nov. 2020, </w:t>
      </w:r>
      <w:hyperlink r:id="rId1" w:history="1">
        <w:r w:rsidRPr="0088551E">
          <w:rPr>
            <w:rStyle w:val="Hyperlink"/>
            <w:rFonts w:ascii="Arial" w:hAnsi="Arial" w:cs="Arial"/>
            <w:sz w:val="18"/>
          </w:rPr>
          <w:t>https://fns-prod.azureedge.net/sites/default/files/resource-files/MakeBreakfastFirstClass.pdf</w:t>
        </w:r>
      </w:hyperlink>
      <w:r w:rsidRPr="0088551E">
        <w:rPr>
          <w:rFonts w:ascii="Arial" w:hAnsi="Arial" w:cs="Arial"/>
          <w:sz w:val="18"/>
        </w:rPr>
        <w:t xml:space="preserve">. </w:t>
      </w:r>
    </w:p>
  </w:footnote>
  <w:footnote w:id="2">
    <w:p w14:paraId="20654C3D" w14:textId="2C8C1BBA" w:rsidR="005E1F47" w:rsidRPr="0088551E" w:rsidRDefault="005E1F47" w:rsidP="005E1F47">
      <w:pPr>
        <w:pStyle w:val="FootnoteText"/>
        <w:rPr>
          <w:rFonts w:ascii="Arial" w:hAnsi="Arial" w:cs="Arial"/>
          <w:sz w:val="18"/>
        </w:rPr>
      </w:pPr>
      <w:r w:rsidRPr="0088551E">
        <w:rPr>
          <w:rStyle w:val="FootnoteReference"/>
          <w:rFonts w:ascii="Arial" w:hAnsi="Arial" w:cs="Arial"/>
          <w:sz w:val="18"/>
        </w:rPr>
        <w:footnoteRef/>
      </w:r>
      <w:r w:rsidRPr="0088551E">
        <w:rPr>
          <w:rFonts w:ascii="Arial" w:hAnsi="Arial" w:cs="Arial"/>
          <w:sz w:val="18"/>
        </w:rPr>
        <w:t xml:space="preserve"> </w:t>
      </w:r>
      <w:proofErr w:type="spellStart"/>
      <w:r w:rsidR="0088551E" w:rsidRPr="0088551E">
        <w:rPr>
          <w:rFonts w:ascii="Arial" w:hAnsi="Arial" w:cs="Arial"/>
          <w:sz w:val="18"/>
          <w:shd w:val="clear" w:color="auto" w:fill="FFFFFF"/>
        </w:rPr>
        <w:t>Bartfeld</w:t>
      </w:r>
      <w:proofErr w:type="spellEnd"/>
      <w:r w:rsidR="0088551E" w:rsidRPr="0088551E">
        <w:rPr>
          <w:rFonts w:ascii="Arial" w:hAnsi="Arial" w:cs="Arial"/>
          <w:sz w:val="18"/>
          <w:shd w:val="clear" w:color="auto" w:fill="FFFFFF"/>
        </w:rPr>
        <w:t xml:space="preserve"> JS, </w:t>
      </w:r>
      <w:proofErr w:type="spellStart"/>
      <w:r w:rsidR="0088551E" w:rsidRPr="0088551E">
        <w:rPr>
          <w:rFonts w:ascii="Arial" w:hAnsi="Arial" w:cs="Arial"/>
          <w:sz w:val="18"/>
          <w:shd w:val="clear" w:color="auto" w:fill="FFFFFF"/>
        </w:rPr>
        <w:t>Ahn</w:t>
      </w:r>
      <w:proofErr w:type="spellEnd"/>
      <w:r w:rsidR="0088551E" w:rsidRPr="0088551E">
        <w:rPr>
          <w:rFonts w:ascii="Arial" w:hAnsi="Arial" w:cs="Arial"/>
          <w:sz w:val="18"/>
          <w:shd w:val="clear" w:color="auto" w:fill="FFFFFF"/>
        </w:rPr>
        <w:t xml:space="preserve"> HM. The School Breakfast Program strengthens household food security among low-income households with elementary school children. </w:t>
      </w:r>
      <w:r w:rsidR="0088551E" w:rsidRPr="0088551E">
        <w:rPr>
          <w:rFonts w:ascii="Arial" w:hAnsi="Arial" w:cs="Arial"/>
          <w:i/>
          <w:iCs/>
          <w:sz w:val="18"/>
          <w:shd w:val="clear" w:color="auto" w:fill="FFFFFF"/>
        </w:rPr>
        <w:t xml:space="preserve">J </w:t>
      </w:r>
      <w:proofErr w:type="spellStart"/>
      <w:r w:rsidR="0088551E" w:rsidRPr="0088551E">
        <w:rPr>
          <w:rFonts w:ascii="Arial" w:hAnsi="Arial" w:cs="Arial"/>
          <w:i/>
          <w:iCs/>
          <w:sz w:val="18"/>
          <w:shd w:val="clear" w:color="auto" w:fill="FFFFFF"/>
        </w:rPr>
        <w:t>Nutr</w:t>
      </w:r>
      <w:proofErr w:type="spellEnd"/>
      <w:r w:rsidR="0088551E" w:rsidRPr="0088551E">
        <w:rPr>
          <w:rFonts w:ascii="Arial" w:hAnsi="Arial" w:cs="Arial"/>
          <w:sz w:val="18"/>
          <w:shd w:val="clear" w:color="auto" w:fill="FFFFFF"/>
        </w:rPr>
        <w:t>. 2011;141(3):470-475. doi:10.3945/jn.110.130823.</w:t>
      </w:r>
    </w:p>
  </w:footnote>
  <w:footnote w:id="3">
    <w:p w14:paraId="4915ED4B" w14:textId="77777777" w:rsidR="005B6438" w:rsidRDefault="005B6438" w:rsidP="005B6438">
      <w:pPr>
        <w:pStyle w:val="FootnoteText"/>
      </w:pPr>
      <w:r w:rsidRPr="0088551E">
        <w:rPr>
          <w:rStyle w:val="FootnoteReference"/>
          <w:rFonts w:ascii="Arial" w:hAnsi="Arial" w:cs="Arial"/>
          <w:sz w:val="18"/>
        </w:rPr>
        <w:footnoteRef/>
      </w:r>
      <w:r w:rsidRPr="0088551E">
        <w:rPr>
          <w:rFonts w:ascii="Arial" w:hAnsi="Arial" w:cs="Arial"/>
          <w:sz w:val="18"/>
        </w:rPr>
        <w:t xml:space="preserve"> </w:t>
      </w:r>
      <w:proofErr w:type="spellStart"/>
      <w:r w:rsidRPr="0088551E">
        <w:rPr>
          <w:rFonts w:ascii="Arial" w:hAnsi="Arial" w:cs="Arial"/>
          <w:sz w:val="18"/>
          <w:shd w:val="clear" w:color="auto" w:fill="FFFFFF"/>
        </w:rPr>
        <w:t>Monzani</w:t>
      </w:r>
      <w:proofErr w:type="spellEnd"/>
      <w:r w:rsidRPr="0088551E">
        <w:rPr>
          <w:rFonts w:ascii="Arial" w:hAnsi="Arial" w:cs="Arial"/>
          <w:sz w:val="18"/>
          <w:shd w:val="clear" w:color="auto" w:fill="FFFFFF"/>
        </w:rPr>
        <w:t xml:space="preserve"> A, </w:t>
      </w:r>
      <w:proofErr w:type="spellStart"/>
      <w:r w:rsidRPr="0088551E">
        <w:rPr>
          <w:rFonts w:ascii="Arial" w:hAnsi="Arial" w:cs="Arial"/>
          <w:sz w:val="18"/>
          <w:shd w:val="clear" w:color="auto" w:fill="FFFFFF"/>
        </w:rPr>
        <w:t>Ricotti</w:t>
      </w:r>
      <w:proofErr w:type="spellEnd"/>
      <w:r w:rsidRPr="0088551E">
        <w:rPr>
          <w:rFonts w:ascii="Arial" w:hAnsi="Arial" w:cs="Arial"/>
          <w:sz w:val="18"/>
          <w:shd w:val="clear" w:color="auto" w:fill="FFFFFF"/>
        </w:rPr>
        <w:t xml:space="preserve"> R, Caputo M, et al. A Systematic Review of the Association of Skipping Breakfast with Weight and Cardiometabolic Risk Factors in Children and Adolescents. What Should We Better Investigate in the </w:t>
      </w:r>
      <w:proofErr w:type="spellStart"/>
      <w:proofErr w:type="gramStart"/>
      <w:r w:rsidRPr="0088551E">
        <w:rPr>
          <w:rFonts w:ascii="Arial" w:hAnsi="Arial" w:cs="Arial"/>
          <w:sz w:val="18"/>
          <w:shd w:val="clear" w:color="auto" w:fill="FFFFFF"/>
        </w:rPr>
        <w:t>Future?.</w:t>
      </w:r>
      <w:proofErr w:type="gramEnd"/>
      <w:r w:rsidRPr="0088551E">
        <w:rPr>
          <w:rFonts w:ascii="Arial" w:hAnsi="Arial" w:cs="Arial"/>
          <w:i/>
          <w:iCs/>
          <w:sz w:val="18"/>
          <w:shd w:val="clear" w:color="auto" w:fill="FFFFFF"/>
        </w:rPr>
        <w:t>Nutrients</w:t>
      </w:r>
      <w:proofErr w:type="spellEnd"/>
      <w:r w:rsidRPr="0088551E">
        <w:rPr>
          <w:rFonts w:ascii="Arial" w:hAnsi="Arial" w:cs="Arial"/>
          <w:sz w:val="18"/>
          <w:shd w:val="clear" w:color="auto" w:fill="FFFFFF"/>
        </w:rPr>
        <w:t xml:space="preserve">. 2019;11(2):387. doi:10.3390/nu11020387; </w:t>
      </w:r>
      <w:proofErr w:type="spellStart"/>
      <w:r w:rsidRPr="0088551E">
        <w:rPr>
          <w:rFonts w:ascii="Arial" w:hAnsi="Arial" w:cs="Arial"/>
          <w:sz w:val="18"/>
          <w:shd w:val="clear" w:color="auto" w:fill="FFFFFF"/>
        </w:rPr>
        <w:t>Ricotti</w:t>
      </w:r>
      <w:proofErr w:type="spellEnd"/>
      <w:r w:rsidRPr="0088551E">
        <w:rPr>
          <w:rFonts w:ascii="Arial" w:hAnsi="Arial" w:cs="Arial"/>
          <w:sz w:val="18"/>
          <w:shd w:val="clear" w:color="auto" w:fill="FFFFFF"/>
        </w:rPr>
        <w:t xml:space="preserve"> R, Caputo M, </w:t>
      </w:r>
      <w:proofErr w:type="spellStart"/>
      <w:r w:rsidRPr="0088551E">
        <w:rPr>
          <w:rFonts w:ascii="Arial" w:hAnsi="Arial" w:cs="Arial"/>
          <w:sz w:val="18"/>
          <w:shd w:val="clear" w:color="auto" w:fill="FFFFFF"/>
        </w:rPr>
        <w:t>Monzani</w:t>
      </w:r>
      <w:proofErr w:type="spellEnd"/>
      <w:r w:rsidRPr="0088551E">
        <w:rPr>
          <w:rFonts w:ascii="Arial" w:hAnsi="Arial" w:cs="Arial"/>
          <w:sz w:val="18"/>
          <w:shd w:val="clear" w:color="auto" w:fill="FFFFFF"/>
        </w:rPr>
        <w:t xml:space="preserve"> A, et al. Breakfast Skipping, Weight, Cardiometabolic Risk, and Nutrition Quality in Children and Adolescents: A Systematic Review of Randomized Controlled and Intervention Longitudinal Trials. </w:t>
      </w:r>
      <w:r w:rsidRPr="0088551E">
        <w:rPr>
          <w:rFonts w:ascii="Arial" w:hAnsi="Arial" w:cs="Arial"/>
          <w:i/>
          <w:iCs/>
          <w:sz w:val="18"/>
          <w:shd w:val="clear" w:color="auto" w:fill="FFFFFF"/>
        </w:rPr>
        <w:t>Nutrients</w:t>
      </w:r>
      <w:r w:rsidRPr="0088551E">
        <w:rPr>
          <w:rFonts w:ascii="Arial" w:hAnsi="Arial" w:cs="Arial"/>
          <w:sz w:val="18"/>
          <w:shd w:val="clear" w:color="auto" w:fill="FFFFFF"/>
        </w:rPr>
        <w:t>. 2021;13(10):3331. doi:10.3390/nu13103331.</w:t>
      </w:r>
    </w:p>
  </w:footnote>
  <w:footnote w:id="4">
    <w:p w14:paraId="32A52549" w14:textId="5270CD6E" w:rsidR="00DD684B" w:rsidRPr="0088551E" w:rsidRDefault="00DD684B">
      <w:pPr>
        <w:pStyle w:val="FootnoteText"/>
        <w:rPr>
          <w:rFonts w:ascii="Arial" w:hAnsi="Arial" w:cs="Arial"/>
          <w:sz w:val="18"/>
        </w:rPr>
      </w:pPr>
      <w:r w:rsidRPr="0088551E">
        <w:rPr>
          <w:rStyle w:val="FootnoteReference"/>
          <w:rFonts w:ascii="Arial" w:hAnsi="Arial" w:cs="Arial"/>
          <w:sz w:val="18"/>
        </w:rPr>
        <w:footnoteRef/>
      </w:r>
      <w:r w:rsidRPr="0088551E">
        <w:rPr>
          <w:rFonts w:ascii="Arial" w:hAnsi="Arial" w:cs="Arial"/>
          <w:sz w:val="18"/>
        </w:rPr>
        <w:t xml:space="preserve"> </w:t>
      </w:r>
      <w:r w:rsidR="0088551E" w:rsidRPr="0088551E">
        <w:rPr>
          <w:rFonts w:ascii="Arial" w:hAnsi="Arial" w:cs="Arial"/>
          <w:sz w:val="18"/>
          <w:shd w:val="clear" w:color="auto" w:fill="FFFFFF"/>
        </w:rPr>
        <w:t xml:space="preserve">O'Neil CE, Nicklas TA, </w:t>
      </w:r>
      <w:proofErr w:type="spellStart"/>
      <w:r w:rsidR="0088551E" w:rsidRPr="0088551E">
        <w:rPr>
          <w:rFonts w:ascii="Arial" w:hAnsi="Arial" w:cs="Arial"/>
          <w:sz w:val="18"/>
          <w:shd w:val="clear" w:color="auto" w:fill="FFFFFF"/>
        </w:rPr>
        <w:t>Fulgoni</w:t>
      </w:r>
      <w:proofErr w:type="spellEnd"/>
      <w:r w:rsidR="0088551E" w:rsidRPr="0088551E">
        <w:rPr>
          <w:rFonts w:ascii="Arial" w:hAnsi="Arial" w:cs="Arial"/>
          <w:sz w:val="18"/>
          <w:shd w:val="clear" w:color="auto" w:fill="FFFFFF"/>
        </w:rPr>
        <w:t xml:space="preserve"> VL 3rd. Nutrient Intake, Diet Quality, and Weight Measures in Breakfast Patterns Consumed by Children Compared with Breakfast Skippers: NHANES 2001-2008. </w:t>
      </w:r>
      <w:r w:rsidR="0088551E" w:rsidRPr="0088551E">
        <w:rPr>
          <w:rFonts w:ascii="Arial" w:hAnsi="Arial" w:cs="Arial"/>
          <w:i/>
          <w:iCs/>
          <w:sz w:val="18"/>
          <w:shd w:val="clear" w:color="auto" w:fill="FFFFFF"/>
        </w:rPr>
        <w:t>AIMS Public Health</w:t>
      </w:r>
      <w:r w:rsidR="0088551E" w:rsidRPr="0088551E">
        <w:rPr>
          <w:rFonts w:ascii="Arial" w:hAnsi="Arial" w:cs="Arial"/>
          <w:sz w:val="18"/>
          <w:shd w:val="clear" w:color="auto" w:fill="FFFFFF"/>
        </w:rPr>
        <w:t>. 2015;2(3):441-468. doi:10.3934/publichealth.2015.3.441.</w:t>
      </w:r>
    </w:p>
  </w:footnote>
  <w:footnote w:id="5">
    <w:p w14:paraId="73593A63" w14:textId="5C94A42F" w:rsidR="00DD684B" w:rsidRPr="0088551E" w:rsidRDefault="00DD684B">
      <w:pPr>
        <w:pStyle w:val="FootnoteText"/>
        <w:rPr>
          <w:rFonts w:ascii="Arial" w:hAnsi="Arial" w:cs="Arial"/>
          <w:sz w:val="18"/>
        </w:rPr>
      </w:pPr>
      <w:r w:rsidRPr="0088551E">
        <w:rPr>
          <w:rStyle w:val="FootnoteReference"/>
          <w:rFonts w:ascii="Arial" w:hAnsi="Arial" w:cs="Arial"/>
          <w:sz w:val="18"/>
        </w:rPr>
        <w:footnoteRef/>
      </w:r>
      <w:r w:rsidRPr="0088551E">
        <w:rPr>
          <w:rFonts w:ascii="Arial" w:hAnsi="Arial" w:cs="Arial"/>
          <w:sz w:val="18"/>
        </w:rPr>
        <w:t xml:space="preserve"> </w:t>
      </w:r>
      <w:r w:rsidR="0088551E" w:rsidRPr="0088551E">
        <w:rPr>
          <w:rFonts w:ascii="Arial" w:hAnsi="Arial" w:cs="Arial"/>
          <w:sz w:val="18"/>
          <w:shd w:val="clear" w:color="auto" w:fill="FFFFFF"/>
        </w:rPr>
        <w:t>Adolphus K, Lawton CL, Champ CL, Dye L. The Effects of Breakfast and Breakfast Composition on Cognition in Children and Adolescents: A Systematic Review. </w:t>
      </w:r>
      <w:r w:rsidR="0088551E" w:rsidRPr="0088551E">
        <w:rPr>
          <w:rFonts w:ascii="Arial" w:hAnsi="Arial" w:cs="Arial"/>
          <w:i/>
          <w:iCs/>
          <w:sz w:val="18"/>
          <w:shd w:val="clear" w:color="auto" w:fill="FFFFFF"/>
        </w:rPr>
        <w:t xml:space="preserve">Adv </w:t>
      </w:r>
      <w:proofErr w:type="spellStart"/>
      <w:r w:rsidR="0088551E" w:rsidRPr="0088551E">
        <w:rPr>
          <w:rFonts w:ascii="Arial" w:hAnsi="Arial" w:cs="Arial"/>
          <w:i/>
          <w:iCs/>
          <w:sz w:val="18"/>
          <w:shd w:val="clear" w:color="auto" w:fill="FFFFFF"/>
        </w:rPr>
        <w:t>Nutr</w:t>
      </w:r>
      <w:proofErr w:type="spellEnd"/>
      <w:r w:rsidR="0088551E" w:rsidRPr="0088551E">
        <w:rPr>
          <w:rFonts w:ascii="Arial" w:hAnsi="Arial" w:cs="Arial"/>
          <w:sz w:val="18"/>
          <w:shd w:val="clear" w:color="auto" w:fill="FFFFFF"/>
        </w:rPr>
        <w:t>. 2016;7(3):590S-612S</w:t>
      </w:r>
      <w:r w:rsidR="0088551E">
        <w:rPr>
          <w:rFonts w:ascii="Arial" w:hAnsi="Arial" w:cs="Arial"/>
          <w:sz w:val="18"/>
          <w:shd w:val="clear" w:color="auto" w:fill="FFFFFF"/>
        </w:rPr>
        <w:t>.</w:t>
      </w:r>
      <w:r w:rsidR="0088551E" w:rsidRPr="0088551E">
        <w:rPr>
          <w:rFonts w:ascii="Arial" w:hAnsi="Arial" w:cs="Arial"/>
          <w:sz w:val="18"/>
          <w:shd w:val="clear" w:color="auto" w:fill="FFFFFF"/>
        </w:rPr>
        <w:t xml:space="preserve"> doi:10.3945/an.115.010256.</w:t>
      </w:r>
    </w:p>
  </w:footnote>
  <w:footnote w:id="6">
    <w:p w14:paraId="3A727181" w14:textId="6B55C030" w:rsidR="008F6A45" w:rsidRPr="008F6A45" w:rsidRDefault="008F6A45">
      <w:pPr>
        <w:pStyle w:val="FootnoteText"/>
        <w:rPr>
          <w:rFonts w:ascii="Arial" w:hAnsi="Arial" w:cs="Arial"/>
        </w:rPr>
      </w:pPr>
      <w:r w:rsidRPr="008F6A45">
        <w:rPr>
          <w:rStyle w:val="FootnoteReference"/>
          <w:rFonts w:ascii="Arial" w:hAnsi="Arial" w:cs="Arial"/>
          <w:sz w:val="18"/>
        </w:rPr>
        <w:footnoteRef/>
      </w:r>
      <w:r w:rsidRPr="008F6A45">
        <w:rPr>
          <w:rFonts w:ascii="Arial" w:hAnsi="Arial" w:cs="Arial"/>
          <w:sz w:val="18"/>
        </w:rPr>
        <w:t xml:space="preserve"> </w:t>
      </w:r>
      <w:r w:rsidRPr="008F6A45">
        <w:rPr>
          <w:rFonts w:ascii="Arial" w:hAnsi="Arial" w:cs="Arial"/>
          <w:sz w:val="18"/>
          <w:shd w:val="clear" w:color="auto" w:fill="FFFFFF"/>
        </w:rPr>
        <w:t>Soldavini J, Ammerman AS. Serving Breakfast Free to All Students and Type of Breakfast Serving Model Are Associated with Participation in the School Breakfast Program. </w:t>
      </w:r>
      <w:r w:rsidRPr="008F6A45">
        <w:rPr>
          <w:rFonts w:ascii="Arial" w:hAnsi="Arial" w:cs="Arial"/>
          <w:i/>
          <w:iCs/>
          <w:sz w:val="18"/>
          <w:shd w:val="clear" w:color="auto" w:fill="FFFFFF"/>
        </w:rPr>
        <w:t xml:space="preserve">J </w:t>
      </w:r>
      <w:proofErr w:type="spellStart"/>
      <w:r w:rsidRPr="008F6A45">
        <w:rPr>
          <w:rFonts w:ascii="Arial" w:hAnsi="Arial" w:cs="Arial"/>
          <w:i/>
          <w:iCs/>
          <w:sz w:val="18"/>
          <w:shd w:val="clear" w:color="auto" w:fill="FFFFFF"/>
        </w:rPr>
        <w:t>Acad</w:t>
      </w:r>
      <w:proofErr w:type="spellEnd"/>
      <w:r w:rsidRPr="008F6A45">
        <w:rPr>
          <w:rFonts w:ascii="Arial" w:hAnsi="Arial" w:cs="Arial"/>
          <w:i/>
          <w:iCs/>
          <w:sz w:val="18"/>
          <w:shd w:val="clear" w:color="auto" w:fill="FFFFFF"/>
        </w:rPr>
        <w:t xml:space="preserve"> </w:t>
      </w:r>
      <w:proofErr w:type="spellStart"/>
      <w:r w:rsidRPr="008F6A45">
        <w:rPr>
          <w:rFonts w:ascii="Arial" w:hAnsi="Arial" w:cs="Arial"/>
          <w:i/>
          <w:iCs/>
          <w:sz w:val="18"/>
          <w:shd w:val="clear" w:color="auto" w:fill="FFFFFF"/>
        </w:rPr>
        <w:t>Nutr</w:t>
      </w:r>
      <w:proofErr w:type="spellEnd"/>
      <w:r w:rsidRPr="008F6A45">
        <w:rPr>
          <w:rFonts w:ascii="Arial" w:hAnsi="Arial" w:cs="Arial"/>
          <w:i/>
          <w:iCs/>
          <w:sz w:val="18"/>
          <w:shd w:val="clear" w:color="auto" w:fill="FFFFFF"/>
        </w:rPr>
        <w:t xml:space="preserve"> Diet</w:t>
      </w:r>
      <w:r w:rsidRPr="008F6A45">
        <w:rPr>
          <w:rFonts w:ascii="Arial" w:hAnsi="Arial" w:cs="Arial"/>
          <w:sz w:val="18"/>
          <w:shd w:val="clear" w:color="auto" w:fill="FFFFFF"/>
        </w:rPr>
        <w:t xml:space="preserve">. 2019;119(7):1142-1149. </w:t>
      </w:r>
      <w:proofErr w:type="gramStart"/>
      <w:r w:rsidRPr="008F6A45">
        <w:rPr>
          <w:rFonts w:ascii="Arial" w:hAnsi="Arial" w:cs="Arial"/>
          <w:sz w:val="18"/>
          <w:shd w:val="clear" w:color="auto" w:fill="FFFFFF"/>
        </w:rPr>
        <w:t>doi:10.1016/j.jand</w:t>
      </w:r>
      <w:proofErr w:type="gramEnd"/>
      <w:r w:rsidRPr="008F6A45">
        <w:rPr>
          <w:rFonts w:ascii="Arial" w:hAnsi="Arial" w:cs="Arial"/>
          <w:sz w:val="18"/>
          <w:shd w:val="clear" w:color="auto" w:fill="FFFFFF"/>
        </w:rPr>
        <w:t>.2019.03.001.</w:t>
      </w:r>
    </w:p>
  </w:footnote>
  <w:footnote w:id="7">
    <w:p w14:paraId="66C03A94" w14:textId="77777777" w:rsidR="008F6A45" w:rsidRPr="0088551E" w:rsidRDefault="008F6A45" w:rsidP="008F6A45">
      <w:pPr>
        <w:pStyle w:val="FootnoteText"/>
        <w:rPr>
          <w:rFonts w:ascii="Arial" w:hAnsi="Arial" w:cs="Arial"/>
        </w:rPr>
      </w:pPr>
      <w:r w:rsidRPr="00532670">
        <w:rPr>
          <w:rStyle w:val="FootnoteReference"/>
          <w:rFonts w:ascii="Arial" w:hAnsi="Arial" w:cs="Arial"/>
          <w:sz w:val="18"/>
        </w:rPr>
        <w:footnoteRef/>
      </w:r>
      <w:r w:rsidRPr="00532670">
        <w:rPr>
          <w:rFonts w:ascii="Arial" w:hAnsi="Arial" w:cs="Arial"/>
          <w:sz w:val="18"/>
        </w:rPr>
        <w:t xml:space="preserve"> </w:t>
      </w:r>
      <w:r w:rsidRPr="00532670">
        <w:rPr>
          <w:rFonts w:ascii="Arial" w:hAnsi="Arial" w:cs="Arial"/>
          <w:sz w:val="18"/>
          <w:shd w:val="clear" w:color="auto" w:fill="FFFFFF"/>
        </w:rPr>
        <w:t>Hecht AA, Pollack Porter KM, Turner L. Impact of The Community Eligibility Provision of the Healthy, Hunger-Free Kids Act on Student Nutrition, Behavior, and Academic Outcomes: 2011-2019. </w:t>
      </w:r>
      <w:r w:rsidRPr="00532670">
        <w:rPr>
          <w:rFonts w:ascii="Arial" w:hAnsi="Arial" w:cs="Arial"/>
          <w:i/>
          <w:iCs/>
          <w:sz w:val="18"/>
          <w:shd w:val="clear" w:color="auto" w:fill="FFFFFF"/>
        </w:rPr>
        <w:t>Am J Public Health</w:t>
      </w:r>
      <w:r w:rsidRPr="00532670">
        <w:rPr>
          <w:rFonts w:ascii="Arial" w:hAnsi="Arial" w:cs="Arial"/>
          <w:sz w:val="18"/>
          <w:shd w:val="clear" w:color="auto" w:fill="FFFFFF"/>
        </w:rPr>
        <w:t>. 2020;110(9):1405-1410. doi:10.2105/AJPH.2020.305743.</w:t>
      </w:r>
    </w:p>
  </w:footnote>
  <w:footnote w:id="8">
    <w:p w14:paraId="17657EBA" w14:textId="77777777" w:rsidR="00557A95" w:rsidRDefault="00557A95" w:rsidP="00557A95">
      <w:pPr>
        <w:pStyle w:val="FootnoteText"/>
      </w:pPr>
      <w:r w:rsidRPr="00680703">
        <w:rPr>
          <w:rStyle w:val="FootnoteReference"/>
          <w:rFonts w:ascii="Arial" w:hAnsi="Arial" w:cs="Arial"/>
          <w:sz w:val="18"/>
          <w:szCs w:val="18"/>
        </w:rPr>
        <w:footnoteRef/>
      </w:r>
      <w:r w:rsidRPr="00680703">
        <w:rPr>
          <w:rFonts w:ascii="Arial" w:hAnsi="Arial" w:cs="Arial"/>
          <w:sz w:val="18"/>
          <w:szCs w:val="18"/>
        </w:rPr>
        <w:t xml:space="preserve"> Child Nutrition Tables, Data &amp; Research, U.S. Department of Agriculture, </w:t>
      </w:r>
      <w:hyperlink r:id="rId2" w:history="1">
        <w:r w:rsidRPr="00680703">
          <w:rPr>
            <w:rStyle w:val="Hyperlink"/>
            <w:rFonts w:ascii="Arial" w:hAnsi="Arial" w:cs="Arial"/>
            <w:sz w:val="18"/>
            <w:szCs w:val="18"/>
          </w:rPr>
          <w:t>https://www.fns.usda.gov/pd/child-nutrition-tables</w:t>
        </w:r>
      </w:hyperlink>
      <w:r>
        <w:t xml:space="preserve"> </w:t>
      </w:r>
    </w:p>
  </w:footnote>
  <w:footnote w:id="9">
    <w:p w14:paraId="275E7C38" w14:textId="08A7537B" w:rsidR="006B195B" w:rsidRPr="006B195B" w:rsidRDefault="006B195B">
      <w:pPr>
        <w:pStyle w:val="FootnoteText"/>
        <w:rPr>
          <w:rFonts w:ascii="Arial" w:hAnsi="Arial" w:cs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6B195B">
        <w:rPr>
          <w:rFonts w:ascii="Arial" w:hAnsi="Arial" w:cs="Arial"/>
          <w:sz w:val="18"/>
        </w:rPr>
        <w:t xml:space="preserve">No Kid Hungry, Center for Best Practices, </w:t>
      </w:r>
      <w:hyperlink r:id="rId3" w:history="1">
        <w:r w:rsidRPr="006B195B">
          <w:rPr>
            <w:rStyle w:val="Hyperlink"/>
            <w:rFonts w:ascii="Arial" w:hAnsi="Arial" w:cs="Arial"/>
            <w:sz w:val="18"/>
          </w:rPr>
          <w:t>https://bestpractices.nokidhungry.org/programs/school-breakfast</w:t>
        </w:r>
      </w:hyperlink>
      <w:r w:rsidRPr="006B195B">
        <w:rPr>
          <w:rFonts w:ascii="Arial" w:hAnsi="Arial" w:cs="Arial"/>
          <w:sz w:val="18"/>
        </w:rPr>
        <w:t xml:space="preserve">. </w:t>
      </w:r>
    </w:p>
  </w:footnote>
  <w:footnote w:id="10">
    <w:p w14:paraId="1B1157E0" w14:textId="77777777" w:rsidR="00621AC7" w:rsidRPr="0021181B" w:rsidRDefault="00621AC7" w:rsidP="00621AC7">
      <w:pPr>
        <w:pStyle w:val="FootnoteText"/>
        <w:rPr>
          <w:rFonts w:ascii="Arial" w:hAnsi="Arial" w:cs="Arial"/>
        </w:rPr>
      </w:pPr>
      <w:r w:rsidRPr="0021181B">
        <w:rPr>
          <w:rStyle w:val="FootnoteReference"/>
          <w:rFonts w:ascii="Arial" w:hAnsi="Arial" w:cs="Arial"/>
          <w:sz w:val="18"/>
        </w:rPr>
        <w:footnoteRef/>
      </w:r>
      <w:r w:rsidRPr="0021181B">
        <w:rPr>
          <w:rFonts w:ascii="Arial" w:hAnsi="Arial" w:cs="Arial"/>
          <w:sz w:val="18"/>
        </w:rPr>
        <w:t xml:space="preserve"> School Nutrition Association, </w:t>
      </w:r>
      <w:hyperlink r:id="rId4" w:history="1">
        <w:r w:rsidRPr="0021181B">
          <w:rPr>
            <w:rStyle w:val="Hyperlink"/>
            <w:rFonts w:ascii="Arial" w:hAnsi="Arial" w:cs="Arial"/>
            <w:sz w:val="18"/>
          </w:rPr>
          <w:t>https://schoolnutrition.org/meetings/events/nsbw/2021/</w:t>
        </w:r>
      </w:hyperlink>
      <w:r w:rsidRPr="0021181B">
        <w:rPr>
          <w:rFonts w:ascii="Arial" w:hAnsi="Arial" w:cs="Arial"/>
          <w:sz w:val="18"/>
        </w:rPr>
        <w:t xml:space="preserve">. </w:t>
      </w:r>
    </w:p>
  </w:footnote>
  <w:footnote w:id="11">
    <w:p w14:paraId="1663E172" w14:textId="77777777" w:rsidR="00691547" w:rsidRPr="00E62E19" w:rsidRDefault="00691547" w:rsidP="00691547">
      <w:pPr>
        <w:pStyle w:val="FootnoteText"/>
        <w:rPr>
          <w:rFonts w:ascii="Arial" w:hAnsi="Arial" w:cs="Arial"/>
          <w:sz w:val="18"/>
          <w:szCs w:val="18"/>
        </w:rPr>
      </w:pPr>
      <w:r w:rsidRPr="00E62E19">
        <w:rPr>
          <w:rStyle w:val="FootnoteReference"/>
          <w:rFonts w:ascii="Arial" w:hAnsi="Arial" w:cs="Arial"/>
          <w:sz w:val="18"/>
          <w:szCs w:val="18"/>
        </w:rPr>
        <w:footnoteRef/>
      </w:r>
      <w:r w:rsidRPr="00E62E19">
        <w:rPr>
          <w:rFonts w:ascii="Arial" w:hAnsi="Arial" w:cs="Arial"/>
          <w:sz w:val="18"/>
          <w:szCs w:val="18"/>
        </w:rPr>
        <w:t xml:space="preserve"> State-By-State Resource: The Impact of the Coronavirus on Food Insecurity, Feeding America, March 2021, </w:t>
      </w:r>
      <w:hyperlink r:id="rId5" w:history="1">
        <w:r w:rsidRPr="00E62E19">
          <w:rPr>
            <w:rStyle w:val="Hyperlink"/>
            <w:rFonts w:ascii="Arial" w:hAnsi="Arial" w:cs="Arial"/>
            <w:sz w:val="18"/>
            <w:szCs w:val="18"/>
          </w:rPr>
          <w:t>https://feedingamericaaction.org/resources/state-by-state-resource-the-impact-of-coronavirus-on-food-insecurity/</w:t>
        </w:r>
      </w:hyperlink>
      <w:r w:rsidRPr="00E62E19">
        <w:rPr>
          <w:rFonts w:ascii="Arial" w:hAnsi="Arial" w:cs="Arial"/>
          <w:sz w:val="18"/>
          <w:szCs w:val="18"/>
        </w:rPr>
        <w:t xml:space="preserve">. </w:t>
      </w:r>
    </w:p>
  </w:footnote>
  <w:footnote w:id="12">
    <w:p w14:paraId="6108CF00" w14:textId="6FEED039" w:rsidR="0083339B" w:rsidRPr="00E62E19" w:rsidRDefault="0083339B">
      <w:pPr>
        <w:pStyle w:val="FootnoteText"/>
        <w:rPr>
          <w:rFonts w:ascii="Arial" w:hAnsi="Arial" w:cs="Arial"/>
          <w:sz w:val="18"/>
          <w:szCs w:val="18"/>
        </w:rPr>
      </w:pPr>
      <w:r w:rsidRPr="00E62E19">
        <w:rPr>
          <w:rStyle w:val="FootnoteReference"/>
          <w:rFonts w:ascii="Arial" w:hAnsi="Arial" w:cs="Arial"/>
          <w:sz w:val="18"/>
          <w:szCs w:val="18"/>
        </w:rPr>
        <w:footnoteRef/>
      </w:r>
      <w:r w:rsidRPr="00E62E1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2E19">
        <w:rPr>
          <w:rFonts w:ascii="Arial" w:hAnsi="Arial" w:cs="Arial"/>
          <w:sz w:val="18"/>
          <w:szCs w:val="18"/>
          <w:shd w:val="clear" w:color="auto" w:fill="FFFFFF"/>
        </w:rPr>
        <w:t>Monzani</w:t>
      </w:r>
      <w:proofErr w:type="spellEnd"/>
      <w:r w:rsidRPr="00E62E19">
        <w:rPr>
          <w:rFonts w:ascii="Arial" w:hAnsi="Arial" w:cs="Arial"/>
          <w:sz w:val="18"/>
          <w:szCs w:val="18"/>
          <w:shd w:val="clear" w:color="auto" w:fill="FFFFFF"/>
        </w:rPr>
        <w:t xml:space="preserve"> A, </w:t>
      </w:r>
      <w:proofErr w:type="spellStart"/>
      <w:r w:rsidRPr="00E62E19">
        <w:rPr>
          <w:rFonts w:ascii="Arial" w:hAnsi="Arial" w:cs="Arial"/>
          <w:sz w:val="18"/>
          <w:szCs w:val="18"/>
          <w:shd w:val="clear" w:color="auto" w:fill="FFFFFF"/>
        </w:rPr>
        <w:t>Ricotti</w:t>
      </w:r>
      <w:proofErr w:type="spellEnd"/>
      <w:r w:rsidRPr="00E62E19">
        <w:rPr>
          <w:rFonts w:ascii="Arial" w:hAnsi="Arial" w:cs="Arial"/>
          <w:sz w:val="18"/>
          <w:szCs w:val="18"/>
          <w:shd w:val="clear" w:color="auto" w:fill="FFFFFF"/>
        </w:rPr>
        <w:t xml:space="preserve"> R, Caputo M, et al. A Systematic Review of the Association of Skipping Breakfast with Weight and Cardiometabolic Risk Factors in Children and Adolescents. What Should We Better Investigate in the </w:t>
      </w:r>
      <w:proofErr w:type="spellStart"/>
      <w:proofErr w:type="gramStart"/>
      <w:r w:rsidRPr="00E62E19">
        <w:rPr>
          <w:rFonts w:ascii="Arial" w:hAnsi="Arial" w:cs="Arial"/>
          <w:sz w:val="18"/>
          <w:szCs w:val="18"/>
          <w:shd w:val="clear" w:color="auto" w:fill="FFFFFF"/>
        </w:rPr>
        <w:t>Future?.</w:t>
      </w:r>
      <w:proofErr w:type="gramEnd"/>
      <w:r w:rsidRPr="00E62E19">
        <w:rPr>
          <w:rFonts w:ascii="Arial" w:hAnsi="Arial" w:cs="Arial"/>
          <w:i/>
          <w:iCs/>
          <w:sz w:val="18"/>
          <w:szCs w:val="18"/>
          <w:shd w:val="clear" w:color="auto" w:fill="FFFFFF"/>
        </w:rPr>
        <w:t>Nutrients</w:t>
      </w:r>
      <w:proofErr w:type="spellEnd"/>
      <w:r w:rsidRPr="00E62E19">
        <w:rPr>
          <w:rFonts w:ascii="Arial" w:hAnsi="Arial" w:cs="Arial"/>
          <w:sz w:val="18"/>
          <w:szCs w:val="18"/>
          <w:shd w:val="clear" w:color="auto" w:fill="FFFFFF"/>
        </w:rPr>
        <w:t xml:space="preserve">. 2019;11(2):387. doi:10.3390/nu11020387; </w:t>
      </w:r>
      <w:proofErr w:type="spellStart"/>
      <w:r w:rsidRPr="00E62E19">
        <w:rPr>
          <w:rFonts w:ascii="Arial" w:hAnsi="Arial" w:cs="Arial"/>
          <w:sz w:val="18"/>
          <w:szCs w:val="18"/>
          <w:shd w:val="clear" w:color="auto" w:fill="FFFFFF"/>
        </w:rPr>
        <w:t>Ricotti</w:t>
      </w:r>
      <w:proofErr w:type="spellEnd"/>
      <w:r w:rsidRPr="00E62E19">
        <w:rPr>
          <w:rFonts w:ascii="Arial" w:hAnsi="Arial" w:cs="Arial"/>
          <w:sz w:val="18"/>
          <w:szCs w:val="18"/>
          <w:shd w:val="clear" w:color="auto" w:fill="FFFFFF"/>
        </w:rPr>
        <w:t xml:space="preserve"> R, Caputo M, </w:t>
      </w:r>
      <w:proofErr w:type="spellStart"/>
      <w:r w:rsidRPr="00E62E19">
        <w:rPr>
          <w:rFonts w:ascii="Arial" w:hAnsi="Arial" w:cs="Arial"/>
          <w:sz w:val="18"/>
          <w:szCs w:val="18"/>
          <w:shd w:val="clear" w:color="auto" w:fill="FFFFFF"/>
        </w:rPr>
        <w:t>Monzani</w:t>
      </w:r>
      <w:proofErr w:type="spellEnd"/>
      <w:r w:rsidRPr="00E62E19">
        <w:rPr>
          <w:rFonts w:ascii="Arial" w:hAnsi="Arial" w:cs="Arial"/>
          <w:sz w:val="18"/>
          <w:szCs w:val="18"/>
          <w:shd w:val="clear" w:color="auto" w:fill="FFFFFF"/>
        </w:rPr>
        <w:t xml:space="preserve"> A, et al. Breakfast Skipping, Weight, Cardiometabolic Risk, and Nutrition Quality in Children and Adolescents: A Systematic Review of Randomized Controlled and Intervention Longitudinal Trials. </w:t>
      </w:r>
      <w:r w:rsidRPr="00E62E19">
        <w:rPr>
          <w:rFonts w:ascii="Arial" w:hAnsi="Arial" w:cs="Arial"/>
          <w:i/>
          <w:iCs/>
          <w:sz w:val="18"/>
          <w:szCs w:val="18"/>
          <w:shd w:val="clear" w:color="auto" w:fill="FFFFFF"/>
        </w:rPr>
        <w:t>Nutrients</w:t>
      </w:r>
      <w:r w:rsidRPr="00E62E19">
        <w:rPr>
          <w:rFonts w:ascii="Arial" w:hAnsi="Arial" w:cs="Arial"/>
          <w:sz w:val="18"/>
          <w:szCs w:val="18"/>
          <w:shd w:val="clear" w:color="auto" w:fill="FFFFFF"/>
        </w:rPr>
        <w:t>. 2021;13(10):3331. doi:10.3390/nu13103331.</w:t>
      </w:r>
    </w:p>
  </w:footnote>
  <w:footnote w:id="13">
    <w:p w14:paraId="4C409FCE" w14:textId="77777777" w:rsidR="005B6438" w:rsidRPr="00E62E19" w:rsidRDefault="005B6438" w:rsidP="005B6438">
      <w:pPr>
        <w:pStyle w:val="FootnoteText"/>
        <w:rPr>
          <w:rFonts w:ascii="Arial" w:hAnsi="Arial" w:cs="Arial"/>
          <w:sz w:val="18"/>
          <w:szCs w:val="18"/>
        </w:rPr>
      </w:pPr>
      <w:r w:rsidRPr="00E62E19">
        <w:rPr>
          <w:rStyle w:val="FootnoteReference"/>
          <w:rFonts w:ascii="Arial" w:hAnsi="Arial" w:cs="Arial"/>
          <w:sz w:val="18"/>
          <w:szCs w:val="18"/>
        </w:rPr>
        <w:footnoteRef/>
      </w:r>
      <w:r w:rsidRPr="00E62E19">
        <w:rPr>
          <w:rFonts w:ascii="Arial" w:hAnsi="Arial" w:cs="Arial"/>
          <w:sz w:val="18"/>
          <w:szCs w:val="18"/>
        </w:rPr>
        <w:t xml:space="preserve"> </w:t>
      </w:r>
      <w:r w:rsidRPr="00E62E19">
        <w:rPr>
          <w:rFonts w:ascii="Arial" w:hAnsi="Arial" w:cs="Arial"/>
          <w:sz w:val="18"/>
          <w:szCs w:val="18"/>
          <w:shd w:val="clear" w:color="auto" w:fill="FFFFFF"/>
        </w:rPr>
        <w:t xml:space="preserve">O'Neil CE, Nicklas TA, </w:t>
      </w:r>
      <w:proofErr w:type="spellStart"/>
      <w:r w:rsidRPr="00E62E19">
        <w:rPr>
          <w:rFonts w:ascii="Arial" w:hAnsi="Arial" w:cs="Arial"/>
          <w:sz w:val="18"/>
          <w:szCs w:val="18"/>
          <w:shd w:val="clear" w:color="auto" w:fill="FFFFFF"/>
        </w:rPr>
        <w:t>Fulgoni</w:t>
      </w:r>
      <w:proofErr w:type="spellEnd"/>
      <w:r w:rsidRPr="00E62E19">
        <w:rPr>
          <w:rFonts w:ascii="Arial" w:hAnsi="Arial" w:cs="Arial"/>
          <w:sz w:val="18"/>
          <w:szCs w:val="18"/>
          <w:shd w:val="clear" w:color="auto" w:fill="FFFFFF"/>
        </w:rPr>
        <w:t xml:space="preserve"> VL 3rd. Nutrient Intake, Diet Quality, and Weight Measures in Breakfast Patterns Consumed by Children Compared with Breakfast Skippers: NHANES 2001-2008. </w:t>
      </w:r>
      <w:r w:rsidRPr="00E62E19">
        <w:rPr>
          <w:rFonts w:ascii="Arial" w:hAnsi="Arial" w:cs="Arial"/>
          <w:i/>
          <w:iCs/>
          <w:sz w:val="18"/>
          <w:szCs w:val="18"/>
          <w:shd w:val="clear" w:color="auto" w:fill="FFFFFF"/>
        </w:rPr>
        <w:t>AIMS Public Health</w:t>
      </w:r>
      <w:r w:rsidRPr="00E62E19">
        <w:rPr>
          <w:rFonts w:ascii="Arial" w:hAnsi="Arial" w:cs="Arial"/>
          <w:sz w:val="18"/>
          <w:szCs w:val="18"/>
          <w:shd w:val="clear" w:color="auto" w:fill="FFFFFF"/>
        </w:rPr>
        <w:t>. 2015;2(3):441-468. doi:10.3934/publichealth.2015.3.441.</w:t>
      </w:r>
    </w:p>
  </w:footnote>
  <w:footnote w:id="14">
    <w:p w14:paraId="663F8AA9" w14:textId="77777777" w:rsidR="005B6438" w:rsidRPr="00E62E19" w:rsidRDefault="005B6438" w:rsidP="005B6438">
      <w:pPr>
        <w:pStyle w:val="FootnoteText"/>
        <w:rPr>
          <w:rFonts w:ascii="Arial" w:hAnsi="Arial" w:cs="Arial"/>
          <w:sz w:val="18"/>
          <w:szCs w:val="18"/>
        </w:rPr>
      </w:pPr>
      <w:r w:rsidRPr="00E62E19">
        <w:rPr>
          <w:rStyle w:val="FootnoteReference"/>
          <w:rFonts w:ascii="Arial" w:hAnsi="Arial" w:cs="Arial"/>
          <w:sz w:val="18"/>
          <w:szCs w:val="18"/>
        </w:rPr>
        <w:footnoteRef/>
      </w:r>
      <w:r w:rsidRPr="00E62E19">
        <w:rPr>
          <w:rFonts w:ascii="Arial" w:hAnsi="Arial" w:cs="Arial"/>
          <w:sz w:val="18"/>
          <w:szCs w:val="18"/>
        </w:rPr>
        <w:t xml:space="preserve"> </w:t>
      </w:r>
      <w:r w:rsidRPr="00E62E19">
        <w:rPr>
          <w:rFonts w:ascii="Arial" w:hAnsi="Arial" w:cs="Arial"/>
          <w:sz w:val="18"/>
          <w:szCs w:val="18"/>
          <w:shd w:val="clear" w:color="auto" w:fill="FFFFFF"/>
        </w:rPr>
        <w:t>Adolphus K, Lawton CL, Champ CL, Dye L. The Effects of Breakfast and Breakfast Composition on Cognition in Children and Adolescents: A Systematic Review. </w:t>
      </w:r>
      <w:r w:rsidRPr="00E62E19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Adv </w:t>
      </w:r>
      <w:proofErr w:type="spellStart"/>
      <w:r w:rsidRPr="00E62E19">
        <w:rPr>
          <w:rFonts w:ascii="Arial" w:hAnsi="Arial" w:cs="Arial"/>
          <w:i/>
          <w:iCs/>
          <w:sz w:val="18"/>
          <w:szCs w:val="18"/>
          <w:shd w:val="clear" w:color="auto" w:fill="FFFFFF"/>
        </w:rPr>
        <w:t>Nutr</w:t>
      </w:r>
      <w:proofErr w:type="spellEnd"/>
      <w:r w:rsidRPr="00E62E19">
        <w:rPr>
          <w:rFonts w:ascii="Arial" w:hAnsi="Arial" w:cs="Arial"/>
          <w:sz w:val="18"/>
          <w:szCs w:val="18"/>
          <w:shd w:val="clear" w:color="auto" w:fill="FFFFFF"/>
        </w:rPr>
        <w:t>. 2016;7(3):590S-612S. doi:10.3945/an.115.010256.</w:t>
      </w:r>
    </w:p>
  </w:footnote>
  <w:footnote w:id="15">
    <w:p w14:paraId="30A20037" w14:textId="3FA3F014" w:rsidR="00A509FE" w:rsidRPr="00E62E19" w:rsidRDefault="00A509FE" w:rsidP="00A509FE">
      <w:pPr>
        <w:pStyle w:val="FootnoteText"/>
        <w:rPr>
          <w:rFonts w:ascii="Arial" w:hAnsi="Arial" w:cs="Arial"/>
          <w:sz w:val="18"/>
          <w:szCs w:val="18"/>
        </w:rPr>
      </w:pPr>
      <w:r w:rsidRPr="00E62E19">
        <w:rPr>
          <w:rStyle w:val="FootnoteReference"/>
          <w:rFonts w:ascii="Arial" w:hAnsi="Arial" w:cs="Arial"/>
          <w:sz w:val="18"/>
          <w:szCs w:val="18"/>
        </w:rPr>
        <w:footnoteRef/>
      </w:r>
      <w:r w:rsidRPr="00E62E19">
        <w:rPr>
          <w:rFonts w:ascii="Arial" w:hAnsi="Arial" w:cs="Arial"/>
          <w:sz w:val="18"/>
          <w:szCs w:val="18"/>
        </w:rPr>
        <w:t xml:space="preserve"> Make Breakfast First Class</w:t>
      </w:r>
      <w:r w:rsidR="00C61BC4" w:rsidRPr="00E62E19">
        <w:rPr>
          <w:rFonts w:ascii="Arial" w:hAnsi="Arial" w:cs="Arial"/>
          <w:i/>
          <w:sz w:val="18"/>
          <w:szCs w:val="18"/>
        </w:rPr>
        <w:t xml:space="preserve">, </w:t>
      </w:r>
      <w:r w:rsidR="00C61BC4" w:rsidRPr="00E62E19">
        <w:rPr>
          <w:rFonts w:ascii="Arial" w:hAnsi="Arial" w:cs="Arial"/>
          <w:sz w:val="18"/>
          <w:szCs w:val="18"/>
        </w:rPr>
        <w:t xml:space="preserve">U.S. Department of Agriculture, </w:t>
      </w:r>
      <w:r w:rsidRPr="00E62E19">
        <w:rPr>
          <w:rFonts w:ascii="Arial" w:hAnsi="Arial" w:cs="Arial"/>
          <w:sz w:val="18"/>
          <w:szCs w:val="18"/>
        </w:rPr>
        <w:t xml:space="preserve">Nov. 2020, </w:t>
      </w:r>
      <w:hyperlink r:id="rId6" w:history="1">
        <w:r w:rsidRPr="00E62E19">
          <w:rPr>
            <w:rStyle w:val="Hyperlink"/>
            <w:rFonts w:ascii="Arial" w:hAnsi="Arial" w:cs="Arial"/>
            <w:sz w:val="18"/>
            <w:szCs w:val="18"/>
          </w:rPr>
          <w:t>https://fns-prod.azureedge.net/sites/default/files/resource-files/MakeBreakfastFirstClass.pdf</w:t>
        </w:r>
      </w:hyperlink>
      <w:r w:rsidRPr="00E62E19">
        <w:rPr>
          <w:rFonts w:ascii="Arial" w:hAnsi="Arial" w:cs="Arial"/>
          <w:sz w:val="18"/>
          <w:szCs w:val="18"/>
        </w:rPr>
        <w:t xml:space="preserve">. </w:t>
      </w:r>
    </w:p>
  </w:footnote>
  <w:footnote w:id="16">
    <w:p w14:paraId="3783D571" w14:textId="77777777" w:rsidR="006F089F" w:rsidRPr="00E62E19" w:rsidRDefault="006F089F" w:rsidP="006F089F">
      <w:pPr>
        <w:pStyle w:val="FootnoteText"/>
        <w:rPr>
          <w:rFonts w:ascii="Arial" w:hAnsi="Arial" w:cs="Arial"/>
          <w:sz w:val="18"/>
          <w:szCs w:val="18"/>
        </w:rPr>
      </w:pPr>
      <w:r w:rsidRPr="00E62E19">
        <w:rPr>
          <w:rStyle w:val="FootnoteReference"/>
          <w:rFonts w:ascii="Arial" w:hAnsi="Arial" w:cs="Arial"/>
          <w:sz w:val="18"/>
          <w:szCs w:val="18"/>
        </w:rPr>
        <w:footnoteRef/>
      </w:r>
      <w:r w:rsidRPr="00E62E19">
        <w:rPr>
          <w:rFonts w:ascii="Arial" w:hAnsi="Arial" w:cs="Arial"/>
          <w:sz w:val="18"/>
          <w:szCs w:val="18"/>
        </w:rPr>
        <w:t xml:space="preserve"> Contact Map, U.S. Department of Agriculture, </w:t>
      </w:r>
      <w:hyperlink r:id="rId7" w:history="1">
        <w:r w:rsidRPr="00E62E19">
          <w:rPr>
            <w:rStyle w:val="Hyperlink"/>
            <w:rFonts w:ascii="Arial" w:hAnsi="Arial" w:cs="Arial"/>
            <w:sz w:val="18"/>
            <w:szCs w:val="18"/>
          </w:rPr>
          <w:t>https://www.fns.usda.gov/contacts/contact-map</w:t>
        </w:r>
      </w:hyperlink>
      <w:r w:rsidRPr="00E62E19">
        <w:rPr>
          <w:rFonts w:ascii="Arial" w:hAnsi="Arial" w:cs="Arial"/>
          <w:sz w:val="18"/>
          <w:szCs w:val="18"/>
        </w:rPr>
        <w:t xml:space="preserve">. </w:t>
      </w:r>
    </w:p>
  </w:footnote>
  <w:footnote w:id="17">
    <w:p w14:paraId="25C7F878" w14:textId="77777777" w:rsidR="00557A95" w:rsidRDefault="00557A95" w:rsidP="00557A95">
      <w:pPr>
        <w:pStyle w:val="FootnoteText"/>
      </w:pPr>
      <w:r w:rsidRPr="00E62E19">
        <w:rPr>
          <w:rStyle w:val="FootnoteReference"/>
          <w:rFonts w:ascii="Arial" w:hAnsi="Arial" w:cs="Arial"/>
          <w:sz w:val="18"/>
          <w:szCs w:val="18"/>
        </w:rPr>
        <w:footnoteRef/>
      </w:r>
      <w:r w:rsidRPr="00E62E19">
        <w:rPr>
          <w:rFonts w:ascii="Arial" w:hAnsi="Arial" w:cs="Arial"/>
          <w:sz w:val="18"/>
          <w:szCs w:val="18"/>
        </w:rPr>
        <w:t xml:space="preserve"> Child Nutrition Tables, Data &amp; Research, U.S. Department of Agriculture, </w:t>
      </w:r>
      <w:hyperlink r:id="rId8" w:history="1">
        <w:r w:rsidRPr="00E62E19">
          <w:rPr>
            <w:rStyle w:val="Hyperlink"/>
            <w:rFonts w:ascii="Arial" w:hAnsi="Arial" w:cs="Arial"/>
            <w:sz w:val="18"/>
            <w:szCs w:val="18"/>
          </w:rPr>
          <w:t>https://www.fns.usda.gov/pd/child-nutrition-tables</w:t>
        </w:r>
      </w:hyperlink>
    </w:p>
  </w:footnote>
  <w:footnote w:id="18">
    <w:p w14:paraId="6F635A37" w14:textId="77777777" w:rsidR="00C6299C" w:rsidRPr="006B195B" w:rsidRDefault="00C6299C" w:rsidP="00C6299C">
      <w:pPr>
        <w:pStyle w:val="FootnoteText"/>
        <w:rPr>
          <w:rFonts w:ascii="Arial" w:hAnsi="Arial" w:cs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6B195B">
        <w:rPr>
          <w:rFonts w:ascii="Arial" w:hAnsi="Arial" w:cs="Arial"/>
          <w:sz w:val="18"/>
        </w:rPr>
        <w:t xml:space="preserve">No Kid Hungry, Center for Best Practices, </w:t>
      </w:r>
      <w:hyperlink r:id="rId9" w:history="1">
        <w:r w:rsidRPr="006B195B">
          <w:rPr>
            <w:rStyle w:val="Hyperlink"/>
            <w:rFonts w:ascii="Arial" w:hAnsi="Arial" w:cs="Arial"/>
            <w:sz w:val="18"/>
          </w:rPr>
          <w:t>https://bestpractices.nokidhungry.org/programs/school-breakfast</w:t>
        </w:r>
      </w:hyperlink>
      <w:r w:rsidRPr="006B195B">
        <w:rPr>
          <w:rFonts w:ascii="Arial" w:hAnsi="Arial" w:cs="Arial"/>
          <w:sz w:val="18"/>
        </w:rPr>
        <w:t xml:space="preserve">. </w:t>
      </w:r>
    </w:p>
  </w:footnote>
  <w:footnote w:id="19">
    <w:p w14:paraId="62771548" w14:textId="5722C8A7" w:rsidR="0021181B" w:rsidRPr="0021181B" w:rsidRDefault="0021181B">
      <w:pPr>
        <w:pStyle w:val="FootnoteText"/>
        <w:rPr>
          <w:rFonts w:ascii="Arial" w:hAnsi="Arial" w:cs="Arial"/>
        </w:rPr>
      </w:pPr>
      <w:r w:rsidRPr="0021181B">
        <w:rPr>
          <w:rStyle w:val="FootnoteReference"/>
          <w:rFonts w:ascii="Arial" w:hAnsi="Arial" w:cs="Arial"/>
          <w:sz w:val="18"/>
        </w:rPr>
        <w:footnoteRef/>
      </w:r>
      <w:r w:rsidRPr="0021181B">
        <w:rPr>
          <w:rFonts w:ascii="Arial" w:hAnsi="Arial" w:cs="Arial"/>
          <w:sz w:val="18"/>
        </w:rPr>
        <w:t xml:space="preserve"> School Nutrition Association, </w:t>
      </w:r>
      <w:hyperlink r:id="rId10" w:history="1">
        <w:r w:rsidRPr="0021181B">
          <w:rPr>
            <w:rStyle w:val="Hyperlink"/>
            <w:rFonts w:ascii="Arial" w:hAnsi="Arial" w:cs="Arial"/>
            <w:sz w:val="18"/>
          </w:rPr>
          <w:t>https://schoolnutrition.org/meetings/events/nsbw/2021/</w:t>
        </w:r>
      </w:hyperlink>
      <w:r w:rsidRPr="0021181B">
        <w:rPr>
          <w:rFonts w:ascii="Arial" w:hAnsi="Arial" w:cs="Arial"/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33C1" w14:textId="4F738B0E" w:rsidR="00305073" w:rsidRDefault="007D2307">
    <w:pPr>
      <w:pStyle w:val="Header"/>
    </w:pPr>
    <w:r>
      <w:rPr>
        <w:rFonts w:asciiTheme="majorHAnsi" w:hAnsiTheme="majorHAnsi"/>
        <w:noProof/>
      </w:rPr>
      <w:drawing>
        <wp:anchor distT="0" distB="0" distL="114300" distR="114300" simplePos="0" relativeHeight="251664384" behindDoc="0" locked="0" layoutInCell="1" allowOverlap="1" wp14:anchorId="1EAA7560" wp14:editId="7290E3EF">
          <wp:simplePos x="0" y="0"/>
          <wp:positionH relativeFrom="margin">
            <wp:align>right</wp:align>
          </wp:positionH>
          <wp:positionV relativeFrom="paragraph">
            <wp:posOffset>76200</wp:posOffset>
          </wp:positionV>
          <wp:extent cx="2609850" cy="714375"/>
          <wp:effectExtent l="0" t="0" r="0" b="952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3"/>
    <w:rsid w:val="00075A51"/>
    <w:rsid w:val="00076186"/>
    <w:rsid w:val="000B7E81"/>
    <w:rsid w:val="001221C7"/>
    <w:rsid w:val="00140F43"/>
    <w:rsid w:val="001A2B93"/>
    <w:rsid w:val="0021181B"/>
    <w:rsid w:val="0026049B"/>
    <w:rsid w:val="00286952"/>
    <w:rsid w:val="002933BF"/>
    <w:rsid w:val="002B23B2"/>
    <w:rsid w:val="00305073"/>
    <w:rsid w:val="003212C1"/>
    <w:rsid w:val="003410E0"/>
    <w:rsid w:val="00346961"/>
    <w:rsid w:val="003516BC"/>
    <w:rsid w:val="00352E90"/>
    <w:rsid w:val="00360B27"/>
    <w:rsid w:val="0036599F"/>
    <w:rsid w:val="00370FF2"/>
    <w:rsid w:val="003722AB"/>
    <w:rsid w:val="003922C8"/>
    <w:rsid w:val="00396224"/>
    <w:rsid w:val="00416A79"/>
    <w:rsid w:val="00424A7C"/>
    <w:rsid w:val="004408D8"/>
    <w:rsid w:val="00443EAB"/>
    <w:rsid w:val="004F073A"/>
    <w:rsid w:val="004F0FA8"/>
    <w:rsid w:val="004F5525"/>
    <w:rsid w:val="005204EF"/>
    <w:rsid w:val="00532670"/>
    <w:rsid w:val="005476FE"/>
    <w:rsid w:val="00557A95"/>
    <w:rsid w:val="005B6438"/>
    <w:rsid w:val="005D06E8"/>
    <w:rsid w:val="005E1F47"/>
    <w:rsid w:val="005F6EAA"/>
    <w:rsid w:val="00621AC7"/>
    <w:rsid w:val="00680703"/>
    <w:rsid w:val="00691547"/>
    <w:rsid w:val="006B195B"/>
    <w:rsid w:val="006C1EFA"/>
    <w:rsid w:val="006E6E48"/>
    <w:rsid w:val="006F089F"/>
    <w:rsid w:val="0071415B"/>
    <w:rsid w:val="00721FD8"/>
    <w:rsid w:val="00745B0B"/>
    <w:rsid w:val="007567DA"/>
    <w:rsid w:val="007808FA"/>
    <w:rsid w:val="007A495C"/>
    <w:rsid w:val="007A7D8A"/>
    <w:rsid w:val="007C02C6"/>
    <w:rsid w:val="007D2307"/>
    <w:rsid w:val="008123BD"/>
    <w:rsid w:val="0083339B"/>
    <w:rsid w:val="0088551E"/>
    <w:rsid w:val="008868FB"/>
    <w:rsid w:val="008B3FAE"/>
    <w:rsid w:val="008C0F39"/>
    <w:rsid w:val="008F6A45"/>
    <w:rsid w:val="00912E04"/>
    <w:rsid w:val="00927C4E"/>
    <w:rsid w:val="00967E70"/>
    <w:rsid w:val="00A509FE"/>
    <w:rsid w:val="00A82734"/>
    <w:rsid w:val="00B02FF6"/>
    <w:rsid w:val="00B66AE6"/>
    <w:rsid w:val="00B8182E"/>
    <w:rsid w:val="00BD3F48"/>
    <w:rsid w:val="00BF5D3A"/>
    <w:rsid w:val="00C448CD"/>
    <w:rsid w:val="00C61BC4"/>
    <w:rsid w:val="00C6299C"/>
    <w:rsid w:val="00C933D6"/>
    <w:rsid w:val="00CF3A37"/>
    <w:rsid w:val="00D237B6"/>
    <w:rsid w:val="00D43DE2"/>
    <w:rsid w:val="00DD684B"/>
    <w:rsid w:val="00DE0A77"/>
    <w:rsid w:val="00DE3C1A"/>
    <w:rsid w:val="00E14B61"/>
    <w:rsid w:val="00E35334"/>
    <w:rsid w:val="00E3559A"/>
    <w:rsid w:val="00E5707B"/>
    <w:rsid w:val="00E62E19"/>
    <w:rsid w:val="00F24645"/>
    <w:rsid w:val="00F93B37"/>
    <w:rsid w:val="00FC64FB"/>
    <w:rsid w:val="00FD5B76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3548F1"/>
  <w15:chartTrackingRefBased/>
  <w15:docId w15:val="{204A720A-B003-46BE-B958-76AB46B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D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5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5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5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5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5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5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73"/>
  </w:style>
  <w:style w:type="paragraph" w:styleId="Footer">
    <w:name w:val="footer"/>
    <w:basedOn w:val="Normal"/>
    <w:link w:val="FooterChar"/>
    <w:uiPriority w:val="99"/>
    <w:unhideWhenUsed/>
    <w:rsid w:val="0030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stpractices.nokidhungry.org/resource/national-school-breakfast-week-proclamation-and-resolution-sample-policies-companion-gui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stpractices.nokidhungry.org/resource/national-school-breakfast-week-proclamation-and-resolution-sample-policies-companion-guid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choolnutrition.org/meetings/events/nsbw/2022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pd/child-nutrition-tables" TargetMode="External"/><Relationship Id="rId3" Type="http://schemas.openxmlformats.org/officeDocument/2006/relationships/hyperlink" Target="https://bestpractices.nokidhungry.org/programs/school-breakfast" TargetMode="External"/><Relationship Id="rId7" Type="http://schemas.openxmlformats.org/officeDocument/2006/relationships/hyperlink" Target="https://www.fns.usda.gov/contacts/contact-map" TargetMode="External"/><Relationship Id="rId2" Type="http://schemas.openxmlformats.org/officeDocument/2006/relationships/hyperlink" Target="https://www.fns.usda.gov/pd/child-nutrition-tables" TargetMode="External"/><Relationship Id="rId1" Type="http://schemas.openxmlformats.org/officeDocument/2006/relationships/hyperlink" Target="https://fns-prod.azureedge.net/sites/default/files/resource-files/MakeBreakfastFirstClass.pdf" TargetMode="External"/><Relationship Id="rId6" Type="http://schemas.openxmlformats.org/officeDocument/2006/relationships/hyperlink" Target="https://fns-prod.azureedge.net/sites/default/files/resource-files/MakeBreakfastFirstClass.pdf" TargetMode="External"/><Relationship Id="rId5" Type="http://schemas.openxmlformats.org/officeDocument/2006/relationships/hyperlink" Target="https://feedingamericaaction.org/resources/state-by-state-resource-the-impact-of-coronavirus-on-food-insecurity/" TargetMode="External"/><Relationship Id="rId10" Type="http://schemas.openxmlformats.org/officeDocument/2006/relationships/hyperlink" Target="https://schoolnutrition.org/meetings/events/nsbw/2021/" TargetMode="External"/><Relationship Id="rId4" Type="http://schemas.openxmlformats.org/officeDocument/2006/relationships/hyperlink" Target="https://schoolnutrition.org/meetings/events/nsbw/2021/" TargetMode="External"/><Relationship Id="rId9" Type="http://schemas.openxmlformats.org/officeDocument/2006/relationships/hyperlink" Target="https://bestpractices.nokidhungry.org/programs/school-breakf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6D8AADF470541A1307B222510F973" ma:contentTypeVersion="14" ma:contentTypeDescription="Create a new document." ma:contentTypeScope="" ma:versionID="2b516ba797c778e13567d4ed2983a89d">
  <xsd:schema xmlns:xsd="http://www.w3.org/2001/XMLSchema" xmlns:xs="http://www.w3.org/2001/XMLSchema" xmlns:p="http://schemas.microsoft.com/office/2006/metadata/properties" xmlns:ns3="b61eb630-1658-452f-b61b-be65067e2e62" xmlns:ns4="86022866-0684-48f1-aebf-176376169fe4" targetNamespace="http://schemas.microsoft.com/office/2006/metadata/properties" ma:root="true" ma:fieldsID="fb05277522a5eb9c0e0f6591cce8b02b" ns3:_="" ns4:_="">
    <xsd:import namespace="b61eb630-1658-452f-b61b-be65067e2e62"/>
    <xsd:import namespace="86022866-0684-48f1-aebf-176376169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eb630-1658-452f-b61b-be65067e2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22866-0684-48f1-aebf-176376169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FBBF-C462-4418-8745-30E3B0E58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A6D16-07F0-450E-AB7F-616F06CDA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eb630-1658-452f-b61b-be65067e2e62"/>
    <ds:schemaRef ds:uri="86022866-0684-48f1-aebf-176376169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C85D1-7FD5-4876-9A17-2584BEC1BF18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86022866-0684-48f1-aebf-176376169fe4"/>
    <ds:schemaRef ds:uri="b61eb630-1658-452f-b61b-be65067e2e62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1B00FC1-4EEF-445D-B4B9-D94FE239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Moscetti, Craig</dc:creator>
  <cp:keywords/>
  <dc:description/>
  <cp:lastModifiedBy>Moscetti, Craig</cp:lastModifiedBy>
  <cp:revision>5</cp:revision>
  <dcterms:created xsi:type="dcterms:W3CDTF">2022-02-03T20:18:00Z</dcterms:created>
  <dcterms:modified xsi:type="dcterms:W3CDTF">2022-03-14T20:09:00Z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0x01010016A6D8AADF470541A1307B222510F973</vt:lpwstr>
  </property>
</Properties>
</file>